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15" w:rsidRDefault="00E13815" w:rsidP="00F83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МДОУ детский сад № 236</w:t>
      </w:r>
    </w:p>
    <w:p w:rsidR="00E13815" w:rsidRDefault="00E13815" w:rsidP="00F83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E13815" w:rsidRDefault="00E13815" w:rsidP="00F83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15" w:rsidRDefault="00E13815" w:rsidP="00F83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15" w:rsidRDefault="00E13815" w:rsidP="00F83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15" w:rsidRDefault="00E13815" w:rsidP="00F83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15" w:rsidRDefault="00E13815" w:rsidP="00F83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15" w:rsidRDefault="00E13815" w:rsidP="00F83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15" w:rsidRDefault="00E13815" w:rsidP="00F83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План-конспект комплексного занятия</w:t>
      </w:r>
    </w:p>
    <w:p w:rsidR="00E13815" w:rsidRDefault="00E13815" w:rsidP="00F83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для детей старшего дошкольного возраста</w:t>
      </w:r>
    </w:p>
    <w:p w:rsidR="00E13815" w:rsidRDefault="00E13815" w:rsidP="00F83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Квест-игра «Кукла с секретом»</w:t>
      </w:r>
    </w:p>
    <w:p w:rsidR="00E13815" w:rsidRDefault="00E13815" w:rsidP="00F838F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13815" w:rsidRDefault="00E13815" w:rsidP="00F838F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13815" w:rsidRDefault="00E13815" w:rsidP="00F838F3">
      <w:pPr>
        <w:spacing w:line="36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E13815" w:rsidRDefault="00E13815" w:rsidP="00F838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Воспитатель: Палёнова О.В. </w:t>
      </w:r>
    </w:p>
    <w:p w:rsidR="00E13815" w:rsidRDefault="00E13815" w:rsidP="00F838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высшая квал. категория;</w:t>
      </w:r>
    </w:p>
    <w:p w:rsidR="00E13815" w:rsidRDefault="00E13815" w:rsidP="00F838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Учитель-логопед: Воронова О.Г.</w:t>
      </w:r>
    </w:p>
    <w:p w:rsidR="00E13815" w:rsidRDefault="00E13815" w:rsidP="00F838F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высшая квал. категория.</w:t>
      </w:r>
    </w:p>
    <w:p w:rsidR="00E13815" w:rsidRDefault="00E13815" w:rsidP="00F8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3815" w:rsidRDefault="00E13815" w:rsidP="00F8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3815" w:rsidRDefault="00E13815" w:rsidP="00F8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3815" w:rsidRDefault="00E13815" w:rsidP="00F8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3815" w:rsidRDefault="00E13815" w:rsidP="00F8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3815" w:rsidRDefault="00E13815" w:rsidP="00F8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13815" w:rsidRDefault="00E13815" w:rsidP="00F8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Г.Ярославль</w:t>
      </w:r>
    </w:p>
    <w:p w:rsidR="00E13815" w:rsidRDefault="00E13815" w:rsidP="00F838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2015г</w:t>
      </w: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Направление: социально-коммуникативное</w:t>
      </w: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Цель: </w:t>
      </w: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духовно-нравственного отношения и чувства сопричастности к культурному наследию своего народа через ознакомление с предметом декоративно-прикладного искусства – русской матрёшкой.</w:t>
      </w: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Программные задачи:</w:t>
      </w: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541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воспитывать  патриотические чувства к народному искусству, уважение к труду народных умельцев.</w:t>
      </w: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541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развитию умения применять свои знания на практике и передавать их; самостоятельно анализировать полученные результаты; закреплять навыки фонематического анализа и синтеза слов, развитие диалогической и монологической речи; развитие психологической базы речи; продолжать учить устанавливать причинно-следственные связи и прослеживать логическую цепочку событий.</w:t>
      </w: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6541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учить активно и творчески применять ранее усвоенные приемы составления композиции из отдельных элементов.</w:t>
      </w: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Интегрируемые образовательные области: социально-коммуникативное развитие, речевое развитие, художественно-эстетическое развитие, познавательное развитие, физическое развитие.</w:t>
      </w: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Предварительная работа: рассматривание подлинной игрушки – матрёшки, рассматривание альбомов и иллюстраций по теме, чтение и заучивание стихов про матрешку, загадывание загадок; беседа-презентация «История появления матрёшки»; изготовление плоскостной игрушки-матрёшки; рисование матрёшек, узоров для фартуков; организация презентации авторских матрешек в группе; сюжетно-ролевая игра «Магазин матрёшек»; театрализованные игры с использованием матрёшек; дидактические игры «Разложи и собери матрёшек вместе», «Подбери узор для фартука матрёшки»; разучивание физкультминутки  «Нарядные матрёшки» и пальчиковой гимнастики «Мы веселые матрешки»; прослушивание музыкальных произведений по теме.</w:t>
      </w: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3815" w:rsidRDefault="00E13815" w:rsidP="00CC75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Материально-техническое обеспечение: кукла-матрёшка (из пяти элементов), маленькие матрешки-призы для всех участников, шкатулка, конверт с заданием, картинки с изображением предметов, разрезная азбука, свиток с вопросами, деревянная чурочка, деревянная заготовка матрешки, жесткая бумага-шкурка, кисточки, разноцветная гуашь, высушенная соломка злаковых культур; книжки-раскраски с элементами росписи, рабочие тетради по основам народного искусства, музыкальное сопровождение</w:t>
      </w:r>
      <w:r w:rsidRPr="004D6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(русская народная песня «Русская матрёшка», песня Ю.Вережникова «Русская матрёшка», </w:t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>песня «Матрёшки» музыка  З.Левиной, слова З.Петровой); медиа – ресурсы: аудиомагнитофон, интерактивная доска.</w:t>
      </w:r>
    </w:p>
    <w:p w:rsidR="00E13815" w:rsidRDefault="00E13815" w:rsidP="004D65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15" w:rsidRDefault="00E13815" w:rsidP="008A19A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15" w:rsidRDefault="00E13815" w:rsidP="008C6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Сценарный план квест-игры «Тайна куклы с секретом»</w:t>
      </w:r>
    </w:p>
    <w:p w:rsidR="00E13815" w:rsidRDefault="00E13815" w:rsidP="008C6BD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Ведущий: Ребята, какими игрушками вы любите играть больше всего? А знаете ли вы, какими игрушками любили играть ваши родители? А ваши бабушки, дедушки, прабабушки и прадедушки? Предлагаю отправиться в путешествие и узнать тайну любимой куклы наших предков. Путешествовать мы будем в группе. Наша команда должна найти ключи-подсказки, а по ним найти местонахождение тайника. Ключи находятся на станциях. Чтобы получить ключ необходимо выполнить задания.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этом нам поможет волшебная шкатулка, а в ней записка: «Тайну вы узнать хотите? – В раздевалку выходите, на дерево - чудес внимательно смотрите. Среди картинок конверт с заданием найдите!» звучит русская народная песня «Русская матрёшка».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Станция №1. «Отгадай-ка»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дереве - чудес развешены картинки с изображением предметов: машина, аист, танк, радуга, ёжик, шары, кошка, апельсин. В задании предлагается выделить первые звуки в названиях каждой картинки и из них составить слово и буквами соответствующими этим звукам выложить слово. (МАТРЁШКА).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 показывает детям матрешку: «Кто не знает русскую матрешку, любимую красавицу-игрушку ваших предков! Возьмешь в руки деревянную куколку, полюбуешься ярким, затейливым рисунком – хороша девица! А улыбается она так хитро, потому что прячет секрет.  Не спеша разъединишь две половинки – а внутри… записка с заданием?!».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 читает задание: «В уголок литературы проходите, историческими знаниями удивите!»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Станция №2 «Исторический перекресток». 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полке дети находят древний свиток. В нем вопросы викторины: «Если все вопросы отгадаете, матрешечку с заданием получаете!»</w:t>
      </w:r>
    </w:p>
    <w:p w:rsidR="00E13815" w:rsidRDefault="00E13815" w:rsidP="00001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23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1235">
        <w:rPr>
          <w:rFonts w:ascii="Times New Roman" w:hAnsi="Times New Roman" w:cs="Times New Roman"/>
          <w:sz w:val="28"/>
          <w:szCs w:val="28"/>
        </w:rPr>
        <w:t>Когда появилась первая матрешка на Руси? (не многим более ста лет назад)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3815" w:rsidRDefault="00E13815" w:rsidP="00001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Какая игрушка стала прообразом русской матрешки? (фигурка добродушного мудреца Фукурумы, состоящая из двух половинок, внутри которых прятались фигурки поменьше, ученики мудреца).</w:t>
      </w:r>
    </w:p>
    <w:p w:rsidR="00E13815" w:rsidRDefault="00E13815" w:rsidP="00001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матрешка так называется? (в то время на Руси имя Матрена было самым распространенным).</w:t>
      </w:r>
    </w:p>
    <w:p w:rsidR="00E13815" w:rsidRDefault="00E13815" w:rsidP="00001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Кто сделал первую русскую матрешку? (токарь Василий Звездочкин выточил из дерева заготовки, художник Сергей Малютин придумал эскиз и расписал в русском стиле кукол – их было восемь).</w:t>
      </w:r>
    </w:p>
    <w:p w:rsidR="00E13815" w:rsidRDefault="00E13815" w:rsidP="00001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Почему все матрешки разные? (каждый мастер расписывает куклу по-своему, стиль росписи характерен для местности, где изготавливается матрешка, поэтому есть матрешки Загорские, Семеновские, Полхов-Майданские, Вятские).</w:t>
      </w:r>
    </w:p>
    <w:p w:rsidR="00E13815" w:rsidRPr="00001235" w:rsidRDefault="00E13815" w:rsidP="0000123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Каковы сюжеты современных матрешек? (художники расписывают их под былинных и сказочных персонажей, под диких и домашних животных, богатырей и солдат, государственных деятелей разных государств).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Ведущий читает задание из второй матрешки: «В мастерскую нашу проходите – знаниями о создании матрешки удивите!». Звучит песня Ю.Вережникова «Русская матрёшка».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Станция №3  «Слобода мастеров»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уголке детского творчества на столике выложены: деревянная чурочка, деревянная заготовка матрешки, жесткая бумага-шкурка, кисточки, разноцветная гуашь, высушенная соломка злаковых культур; книжки-раскраски с элементами росписи, рабочие тетради по основам народного искусства; третья матрешка из набора. Детям предлагается с наглядной опорой на эти предметы вспомнить и рассказать об этапах изготовления матрешки русскими мастерами.</w:t>
      </w:r>
    </w:p>
    <w:p w:rsidR="00E13815" w:rsidRDefault="00E13815" w:rsidP="008C6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Примерный рассказ детей (ожидаемый результат): «Для основы матрешки используются лиственница, липа, осина или береза, срубленные в конце зимы или ранней весной, когда в них мало сока. Заготовленные бревна сушат, складывая так, чтобы между стволами свободно проходил воздух. Через несколько лет просушенное дерево распиливают на чурочки – заготовки для будущих матрешек. Мастер выбирает чурочку и приступает к изготовлению матрешки, первой вытачивая на токарном станке самую маленькую  матрешку, потом следуют матрешки побольше. Последней будет самая большая матрешка, в неё будут вкладываться все остальные. Готовые фигурки протирают жесткой шкуркой, и пропитывают специальным прозрачным составом, чтобы краски ложились ровно. Далее фигурки попадают в руки художнику. Каждый художник расписывает свою матрешку особым, характерным только для него стилем. Такая матрешка называется авторской.»</w:t>
      </w:r>
    </w:p>
    <w:p w:rsidR="00E13815" w:rsidRDefault="00E13815" w:rsidP="008A1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 обращает внимание детей на готовую (третью из набора) матрешку и зачитывает следующее задание: «В уголок музыкальный заходите – стихи, загадки о матрешке прочтите!»</w:t>
      </w:r>
    </w:p>
    <w:p w:rsidR="00E13815" w:rsidRDefault="00E13815" w:rsidP="008A1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Станция №4 «Музыкальная ярмарка»</w:t>
      </w:r>
    </w:p>
    <w:p w:rsidR="00E13815" w:rsidRDefault="00E13815" w:rsidP="008A19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Ведущий с детьми выполняет с детьми физкультминутку «Нарядные матрешки»:</w:t>
      </w:r>
    </w:p>
    <w:p w:rsidR="00E13815" w:rsidRPr="00944181" w:rsidRDefault="00E13815" w:rsidP="009441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>Хлопают в ладошки 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944181">
        <w:rPr>
          <w:rFonts w:ascii="Times New Roman" w:hAnsi="Times New Roman" w:cs="Times New Roman"/>
          <w:sz w:val="28"/>
          <w:szCs w:val="28"/>
        </w:rPr>
        <w:t>ружные матрешки. (Хлопают в ладоши) </w:t>
      </w:r>
    </w:p>
    <w:p w:rsidR="00E13815" w:rsidRPr="00944181" w:rsidRDefault="00E13815" w:rsidP="009441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>На ногах сапожки, (Руки на пояс, поочередно выставляют ногу на пятку вперед)</w:t>
      </w:r>
    </w:p>
    <w:p w:rsidR="00E13815" w:rsidRPr="00944181" w:rsidRDefault="00E13815" w:rsidP="009441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>Топают матрешки. (Топают ногами)</w:t>
      </w:r>
    </w:p>
    <w:p w:rsidR="00E13815" w:rsidRPr="00944181" w:rsidRDefault="00E13815" w:rsidP="009441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>Влево, вправо наклонись, (Наклоны телом влево – вправо)</w:t>
      </w:r>
    </w:p>
    <w:p w:rsidR="00E13815" w:rsidRPr="00944181" w:rsidRDefault="00E13815" w:rsidP="009441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>Всем знакомым по</w:t>
      </w:r>
      <w:r>
        <w:rPr>
          <w:rFonts w:ascii="Times New Roman" w:hAnsi="Times New Roman" w:cs="Times New Roman"/>
          <w:sz w:val="28"/>
          <w:szCs w:val="28"/>
        </w:rPr>
        <w:t xml:space="preserve">клонись. (Наклоны головой влево - </w:t>
      </w:r>
      <w:r w:rsidRPr="00944181">
        <w:rPr>
          <w:rFonts w:ascii="Times New Roman" w:hAnsi="Times New Roman" w:cs="Times New Roman"/>
          <w:sz w:val="28"/>
          <w:szCs w:val="28"/>
        </w:rPr>
        <w:t>вправо)</w:t>
      </w:r>
    </w:p>
    <w:p w:rsidR="00E13815" w:rsidRPr="00944181" w:rsidRDefault="00E13815" w:rsidP="009441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>Девчонки озорные,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944181">
        <w:rPr>
          <w:rFonts w:ascii="Times New Roman" w:hAnsi="Times New Roman" w:cs="Times New Roman"/>
          <w:sz w:val="28"/>
          <w:szCs w:val="28"/>
        </w:rPr>
        <w:t>атрешки расписные.</w:t>
      </w:r>
    </w:p>
    <w:p w:rsidR="00E13815" w:rsidRPr="00944181" w:rsidRDefault="00E13815" w:rsidP="009441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>В сарафанах ваших пестрых (Руки к плечам, повороты туловища направо – налево)</w:t>
      </w:r>
    </w:p>
    <w:p w:rsidR="00E13815" w:rsidRPr="00944181" w:rsidRDefault="00E13815" w:rsidP="009441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44181">
        <w:rPr>
          <w:rFonts w:ascii="Times New Roman" w:hAnsi="Times New Roman" w:cs="Times New Roman"/>
          <w:sz w:val="28"/>
          <w:szCs w:val="28"/>
        </w:rPr>
        <w:t>Вы похожи словно сестры.</w:t>
      </w:r>
    </w:p>
    <w:p w:rsidR="00E13815" w:rsidRPr="004B3568" w:rsidRDefault="00E13815" w:rsidP="00944181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568">
        <w:rPr>
          <w:rFonts w:ascii="Times New Roman" w:hAnsi="Times New Roman" w:cs="Times New Roman"/>
          <w:sz w:val="28"/>
          <w:szCs w:val="28"/>
        </w:rPr>
        <w:t>Ладушки, ладушки,</w:t>
      </w:r>
    </w:p>
    <w:p w:rsidR="00E13815" w:rsidRDefault="00E13815" w:rsidP="00944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3568">
        <w:rPr>
          <w:rFonts w:ascii="Times New Roman" w:hAnsi="Times New Roman" w:cs="Times New Roman"/>
          <w:sz w:val="28"/>
          <w:szCs w:val="28"/>
        </w:rPr>
        <w:t>Веселые матрешки. (Хлопают в ладоши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13815" w:rsidRDefault="00E13815" w:rsidP="009441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стихи и загадывают загадки о матрешке:</w:t>
      </w: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E13815" w:rsidSect="00F838F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13815" w:rsidRDefault="00E13815" w:rsidP="004B3568">
      <w:p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Наша русская матрёшка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стареет сотню лет!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красоте, в таланте русском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находится секрет!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 Россия наша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талантлив наш народ!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Руси родной умельцах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весь мир молва идёт!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13815" w:rsidRPr="004B3568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Матрёшка-сувенир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расписных сапожках.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Прогремела на весь мир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Русская Матрёшка.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Мастер выточил меня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куска берёзы.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чего румяна я,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B35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Щёки, словно розы.</w:t>
      </w:r>
      <w:r w:rsidRPr="004B35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B3568">
        <w:rPr>
          <w:rFonts w:ascii="Times New Roman" w:hAnsi="Times New Roman" w:cs="Times New Roman"/>
          <w:sz w:val="28"/>
          <w:szCs w:val="28"/>
        </w:rPr>
        <w:br/>
      </w:r>
    </w:p>
    <w:p w:rsidR="00E13815" w:rsidRDefault="00E13815" w:rsidP="0020001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  <w:sectPr w:rsidR="00E13815" w:rsidSect="004B356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13815" w:rsidSect="004B3568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568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Деревянные подружки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B3568">
        <w:rPr>
          <w:rFonts w:ascii="Times New Roman" w:hAnsi="Times New Roman" w:cs="Times New Roman"/>
          <w:sz w:val="28"/>
          <w:szCs w:val="28"/>
        </w:rPr>
        <w:br/>
      </w:r>
      <w:r w:rsidRPr="004B3568">
        <w:rPr>
          <w:rFonts w:ascii="Times New Roman" w:hAnsi="Times New Roman" w:cs="Times New Roman"/>
          <w:sz w:val="28"/>
          <w:szCs w:val="28"/>
          <w:shd w:val="clear" w:color="auto" w:fill="FFFFFF"/>
        </w:rPr>
        <w:t>Любят прятаться друг в дружке,</w:t>
      </w:r>
      <w:r w:rsidRPr="004B3568">
        <w:rPr>
          <w:rFonts w:ascii="Times New Roman" w:hAnsi="Times New Roman" w:cs="Times New Roman"/>
          <w:sz w:val="28"/>
          <w:szCs w:val="28"/>
        </w:rPr>
        <w:br/>
      </w:r>
      <w:r w:rsidRPr="004B3568">
        <w:rPr>
          <w:rFonts w:ascii="Times New Roman" w:hAnsi="Times New Roman" w:cs="Times New Roman"/>
          <w:sz w:val="28"/>
          <w:szCs w:val="28"/>
          <w:shd w:val="clear" w:color="auto" w:fill="FFFFFF"/>
        </w:rPr>
        <w:t>Носят яркие одёжки,</w:t>
      </w:r>
      <w:r w:rsidRPr="004B3568">
        <w:rPr>
          <w:rFonts w:ascii="Times New Roman" w:hAnsi="Times New Roman" w:cs="Times New Roman"/>
          <w:sz w:val="28"/>
          <w:szCs w:val="28"/>
        </w:rPr>
        <w:br/>
      </w:r>
      <w:r w:rsidRPr="004B3568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Называются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матрешки.</w:t>
      </w: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3568">
        <w:rPr>
          <w:rFonts w:ascii="Times New Roman" w:hAnsi="Times New Roman" w:cs="Times New Roman"/>
          <w:sz w:val="28"/>
          <w:szCs w:val="28"/>
        </w:rPr>
        <w:br/>
      </w:r>
      <w:r w:rsidRPr="004B3568">
        <w:rPr>
          <w:rFonts w:ascii="Times New Roman" w:hAnsi="Times New Roman" w:cs="Times New Roman"/>
          <w:sz w:val="28"/>
          <w:szCs w:val="28"/>
          <w:shd w:val="clear" w:color="auto" w:fill="FFFFFF"/>
        </w:rPr>
        <w:t>В одной кукле – кукол много,</w:t>
      </w:r>
      <w:r w:rsidRPr="004B3568">
        <w:rPr>
          <w:rFonts w:ascii="Times New Roman" w:hAnsi="Times New Roman" w:cs="Times New Roman"/>
          <w:sz w:val="28"/>
          <w:szCs w:val="28"/>
        </w:rPr>
        <w:br/>
      </w:r>
      <w:r w:rsidRPr="004B3568">
        <w:rPr>
          <w:rFonts w:ascii="Times New Roman" w:hAnsi="Times New Roman" w:cs="Times New Roman"/>
          <w:sz w:val="28"/>
          <w:szCs w:val="28"/>
          <w:shd w:val="clear" w:color="auto" w:fill="FFFFFF"/>
        </w:rPr>
        <w:t>Так живут они -  друг в дружке,</w:t>
      </w:r>
      <w:r w:rsidRPr="004B3568">
        <w:rPr>
          <w:rFonts w:ascii="Times New Roman" w:hAnsi="Times New Roman" w:cs="Times New Roman"/>
          <w:sz w:val="28"/>
          <w:szCs w:val="28"/>
        </w:rPr>
        <w:br/>
      </w:r>
      <w:r w:rsidRPr="004B3568">
        <w:rPr>
          <w:rFonts w:ascii="Times New Roman" w:hAnsi="Times New Roman" w:cs="Times New Roman"/>
          <w:sz w:val="28"/>
          <w:szCs w:val="28"/>
          <w:shd w:val="clear" w:color="auto" w:fill="FFFFFF"/>
        </w:rPr>
        <w:t>Их размер рассчитан строго -</w:t>
      </w:r>
      <w:r w:rsidRPr="004B3568">
        <w:rPr>
          <w:rFonts w:ascii="Times New Roman" w:hAnsi="Times New Roman" w:cs="Times New Roman"/>
          <w:sz w:val="28"/>
          <w:szCs w:val="28"/>
        </w:rPr>
        <w:br/>
      </w:r>
      <w:r w:rsidRPr="004B3568">
        <w:rPr>
          <w:rFonts w:ascii="Times New Roman" w:hAnsi="Times New Roman" w:cs="Times New Roman"/>
          <w:sz w:val="28"/>
          <w:szCs w:val="28"/>
          <w:shd w:val="clear" w:color="auto" w:fill="FFFFFF"/>
        </w:rPr>
        <w:t>Деревянные подружки.</w:t>
      </w: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музыкальных инструментов дети находят (четвертую из набора) матрешку с заданием: «К доске волшебной подходите - стиль росписи матрешкам подберите»</w:t>
      </w: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3568">
        <w:rPr>
          <w:rFonts w:ascii="Times New Roman" w:hAnsi="Times New Roman" w:cs="Times New Roman"/>
          <w:sz w:val="28"/>
          <w:szCs w:val="28"/>
          <w:lang w:eastAsia="ru-RU"/>
        </w:rPr>
        <w:t>Эти яркие сестрички,</w:t>
      </w:r>
      <w:r w:rsidRPr="004B3568">
        <w:rPr>
          <w:rFonts w:ascii="Times New Roman" w:hAnsi="Times New Roman" w:cs="Times New Roman"/>
          <w:sz w:val="28"/>
          <w:szCs w:val="28"/>
          <w:lang w:eastAsia="ru-RU"/>
        </w:rPr>
        <w:br/>
        <w:t>Дружно спрятали косички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3568">
        <w:rPr>
          <w:rFonts w:ascii="Times New Roman" w:hAnsi="Times New Roman" w:cs="Times New Roman"/>
          <w:sz w:val="28"/>
          <w:szCs w:val="28"/>
          <w:lang w:eastAsia="ru-RU"/>
        </w:rPr>
        <w:br/>
        <w:t>И живут семьей одной.</w:t>
      </w:r>
      <w:r w:rsidRPr="004B3568">
        <w:rPr>
          <w:rFonts w:ascii="Times New Roman" w:hAnsi="Times New Roman" w:cs="Times New Roman"/>
          <w:sz w:val="28"/>
          <w:szCs w:val="28"/>
          <w:lang w:eastAsia="ru-RU"/>
        </w:rPr>
        <w:br/>
        <w:t>Только старшую открой,</w:t>
      </w:r>
      <w:r w:rsidRPr="004B3568">
        <w:rPr>
          <w:rFonts w:ascii="Times New Roman" w:hAnsi="Times New Roman" w:cs="Times New Roman"/>
          <w:sz w:val="28"/>
          <w:szCs w:val="28"/>
          <w:lang w:eastAsia="ru-RU"/>
        </w:rPr>
        <w:br/>
        <w:t>В ней сидит сестра другая,</w:t>
      </w:r>
      <w:r w:rsidRPr="004B3568">
        <w:rPr>
          <w:rFonts w:ascii="Times New Roman" w:hAnsi="Times New Roman" w:cs="Times New Roman"/>
          <w:sz w:val="28"/>
          <w:szCs w:val="28"/>
          <w:lang w:eastAsia="ru-RU"/>
        </w:rPr>
        <w:br/>
        <w:t>В той еще сестра меньшая.</w:t>
      </w:r>
      <w:r w:rsidRPr="004B3568">
        <w:rPr>
          <w:rFonts w:ascii="Times New Roman" w:hAnsi="Times New Roman" w:cs="Times New Roman"/>
          <w:sz w:val="28"/>
          <w:szCs w:val="28"/>
          <w:lang w:eastAsia="ru-RU"/>
        </w:rPr>
        <w:br/>
        <w:t>Доберешься ты до крошки,</w:t>
      </w:r>
      <w:r w:rsidRPr="004B356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Эти девицы </w:t>
      </w:r>
      <w:r w:rsidRPr="00E95C39">
        <w:rPr>
          <w:rFonts w:ascii="Times New Roman" w:hAnsi="Times New Roman" w:cs="Times New Roman"/>
          <w:sz w:val="28"/>
          <w:szCs w:val="28"/>
          <w:lang w:eastAsia="ru-RU"/>
        </w:rPr>
        <w:t>-...(Матрешки)</w:t>
      </w:r>
      <w:r w:rsidRPr="004B356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815" w:rsidRDefault="00E13815" w:rsidP="00CC758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13815" w:rsidSect="004B356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13815" w:rsidRPr="00CC758A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E13815" w:rsidRPr="00CC758A" w:rsidSect="00CC758A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музыкальных инструментов дети находят (четвертую из набора) матрешку с заданием: «К доске волшебной подходите - стиль росписи матрешкам подберите»</w:t>
      </w: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E13815" w:rsidSect="004B3568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815" w:rsidRDefault="00E13815" w:rsidP="004B3568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Станция №5 «Мастерская  художника»</w:t>
      </w:r>
    </w:p>
    <w:p w:rsidR="00E13815" w:rsidRDefault="00E13815" w:rsidP="00BF3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 учебной зоне группы на интерактивной доске открыта игра «Одень матрешку» (Загорская, Семеновская, Полхов-Майданская, Вятская): на доске представлены четыре силуэта матрешки без росписи, четыре стиля росписи. Ребенок выполняет задание и аргументирует свой выбор. </w:t>
      </w:r>
    </w:p>
    <w:p w:rsidR="00E13815" w:rsidRDefault="00E13815" w:rsidP="00BF3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(Загорская матрешка одета в сарафан, передник и платок, часто держит в руках букет цветов или корзинку. Платок, передник и сарафан украшают цветами, используя простые цвета: красный, зеленый, синий. У семеновской матрешки платок с каймой с цветочными бутонами, в руках большой букет цветов: розы, колокольчики, колоски. Преобладающие цвета: красный, малиновый, желтый, зеленый, фиолетовый. Полхов - Майданская – сильно вытянутая вверх фигурка с маленькой головой. Вместо сарафана и передника широкий овал, заполненный крупными цветами и кудрявыми листочками. Платок не завязан узелком, а свободно спадает с головы. Любимый цвет росписи – большие малиновые цветы шиповника. Для украшения Вятской матрешки используется сухая соломка от ржаных колосков двух цветов: белого и золотистого оттенков.)</w:t>
      </w:r>
    </w:p>
    <w:p w:rsidR="00E13815" w:rsidRDefault="00E13815" w:rsidP="00BF3D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Ведущий вместе с детьми находит в последней пятой матрешке ключ-подсказку с местонахождением тайника: «Всех сестренок-матрешек соберите, шкатулку тайную у глобуса на полке найдите,  и тайну куклы с секретом назовите»</w:t>
      </w:r>
    </w:p>
    <w:p w:rsidR="00E13815" w:rsidRPr="00F609D0" w:rsidRDefault="00E13815" w:rsidP="002330F4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sz w:val="28"/>
          <w:szCs w:val="28"/>
        </w:rPr>
        <w:t xml:space="preserve">   « Матрешка – символ жизни. Женщина даёт жизнь дочери, та, в свою очередь, даст жизнь следующему человеку и так далее. Матрешка символизирует богатство, плодородие, материнство. Именно поэтому её так любят в народе. Матрешка олицетворяет весь русский народ с его широкой душой, яркими красками, дружными семьями. Матрёшка – символ России и русской души».</w:t>
      </w:r>
      <w:r w:rsidRPr="007C38F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 Звучит песня «Матрёшки» музыка  З.Левиной, слова З.Петровой. Ведущий дарит всем участникам красочные матрёшки.</w:t>
      </w:r>
    </w:p>
    <w:p w:rsidR="00E13815" w:rsidRDefault="00E13815" w:rsidP="00BF3D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15" w:rsidRDefault="00E13815" w:rsidP="00BF3DD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815" w:rsidRDefault="00E13815" w:rsidP="00F609D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используемой литературы:</w:t>
      </w:r>
    </w:p>
    <w:p w:rsidR="00E13815" w:rsidRPr="001E16B9" w:rsidRDefault="00E13815" w:rsidP="001E16B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6B9">
        <w:rPr>
          <w:rFonts w:ascii="Times New Roman" w:hAnsi="Times New Roman" w:cs="Times New Roman"/>
          <w:sz w:val="28"/>
          <w:szCs w:val="28"/>
        </w:rPr>
        <w:t xml:space="preserve">1. Алексахин Н.Н. Матрёшка:  Методика преподавания росписи матрешки. –М.:   </w:t>
      </w:r>
    </w:p>
    <w:p w:rsidR="00E13815" w:rsidRPr="001E16B9" w:rsidRDefault="00E13815" w:rsidP="001E1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E16B9">
        <w:rPr>
          <w:rFonts w:ascii="Times New Roman" w:hAnsi="Times New Roman" w:cs="Times New Roman"/>
          <w:sz w:val="28"/>
          <w:szCs w:val="28"/>
        </w:rPr>
        <w:t>Народное образование, 1998г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Волчкова В.Н. </w:t>
      </w:r>
      <w:r w:rsidRPr="00852B04">
        <w:rPr>
          <w:rFonts w:ascii="Times New Roman" w:hAnsi="Times New Roman" w:cs="Times New Roman"/>
          <w:sz w:val="28"/>
          <w:szCs w:val="28"/>
          <w:lang w:eastAsia="ru-RU"/>
        </w:rPr>
        <w:t>Конспекты занятий со старшими дошколь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никами.  </w:t>
      </w:r>
    </w:p>
    <w:p w:rsidR="00E13815" w:rsidRPr="00852B04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Познавательное развитие, ТЦ  Учитель</w:t>
      </w:r>
      <w:r w:rsidRPr="00852B04">
        <w:rPr>
          <w:rFonts w:ascii="Times New Roman" w:hAnsi="Times New Roman" w:cs="Times New Roman"/>
          <w:sz w:val="28"/>
          <w:szCs w:val="28"/>
          <w:lang w:eastAsia="ru-RU"/>
        </w:rPr>
        <w:t>, 2006 г.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Pr="00852B04">
        <w:rPr>
          <w:rFonts w:ascii="Times New Roman" w:hAnsi="Times New Roman" w:cs="Times New Roman"/>
          <w:sz w:val="28"/>
          <w:szCs w:val="28"/>
          <w:lang w:eastAsia="ru-RU"/>
        </w:rPr>
        <w:t xml:space="preserve">Дидактическая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«Народные промыслы» из серии «Учись играя»  ООО 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«Десятое королевство», 2004г.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Иванова Ю. Матрёшка. Кукла с секретом. – М.: издательский дом «Фома».  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2014г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Клиентов А.Е.  Народные промыслы. – М.: Белый город, 2008г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Лаврова С. Русские игрушки, игры, забавы. – М.: Белый город, 2007г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7. Рабочие тетради по основам народного искусства «Искусство – детям» - М.:   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«Мозайка-Синтез». 2004г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8. Русские художественные промыслы/ ред.группа: М.Шинкарук, Л.Киселёва, </w:t>
      </w:r>
    </w:p>
    <w:p w:rsidR="00E13815" w:rsidRPr="00852B04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О.Блинова и др. – М.:Мир энциклопедий Аванта+, Астрель, 2011г</w:t>
      </w:r>
    </w:p>
    <w:p w:rsidR="00E13815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852B04">
        <w:rPr>
          <w:rFonts w:ascii="Times New Roman" w:hAnsi="Times New Roman" w:cs="Times New Roman"/>
          <w:sz w:val="28"/>
          <w:szCs w:val="28"/>
          <w:lang w:eastAsia="ru-RU"/>
        </w:rPr>
        <w:t xml:space="preserve">Скольникова Н.М. Изобразительное искусство для детей. Волшебный мир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13815" w:rsidRPr="00852B04" w:rsidRDefault="00E13815" w:rsidP="00852B04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52B04">
        <w:rPr>
          <w:rFonts w:ascii="Times New Roman" w:hAnsi="Times New Roman" w:cs="Times New Roman"/>
          <w:sz w:val="28"/>
          <w:szCs w:val="28"/>
          <w:lang w:eastAsia="ru-RU"/>
        </w:rPr>
        <w:t>красок. – М.: АСТ: Астрель, 2010.</w:t>
      </w:r>
    </w:p>
    <w:p w:rsidR="00E13815" w:rsidRPr="00852B04" w:rsidRDefault="00E13815" w:rsidP="00C335F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 </w:t>
      </w:r>
      <w:r w:rsidRPr="00852B04">
        <w:rPr>
          <w:rFonts w:ascii="Times New Roman" w:hAnsi="Times New Roman" w:cs="Times New Roman"/>
          <w:sz w:val="28"/>
          <w:szCs w:val="28"/>
          <w:lang w:eastAsia="ru-RU"/>
        </w:rPr>
        <w:t>Сайт www.vipdol.ru/история - матрешки.</w:t>
      </w:r>
    </w:p>
    <w:sectPr w:rsidR="00E13815" w:rsidRPr="00852B04" w:rsidSect="00BF3DDC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12D"/>
    <w:multiLevelType w:val="hybridMultilevel"/>
    <w:tmpl w:val="3B2EA7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0018D"/>
    <w:multiLevelType w:val="multilevel"/>
    <w:tmpl w:val="99BEB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025962"/>
    <w:multiLevelType w:val="hybridMultilevel"/>
    <w:tmpl w:val="02D2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73F5"/>
    <w:multiLevelType w:val="hybridMultilevel"/>
    <w:tmpl w:val="A2588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755E4"/>
    <w:multiLevelType w:val="hybridMultilevel"/>
    <w:tmpl w:val="36AA64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86138"/>
    <w:multiLevelType w:val="hybridMultilevel"/>
    <w:tmpl w:val="93A83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04878"/>
    <w:multiLevelType w:val="hybridMultilevel"/>
    <w:tmpl w:val="18FC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8F3"/>
    <w:rsid w:val="00001235"/>
    <w:rsid w:val="00045E6B"/>
    <w:rsid w:val="000566E5"/>
    <w:rsid w:val="000926F1"/>
    <w:rsid w:val="000F3845"/>
    <w:rsid w:val="00112ACB"/>
    <w:rsid w:val="00121CEF"/>
    <w:rsid w:val="001E16B9"/>
    <w:rsid w:val="00200019"/>
    <w:rsid w:val="002330F4"/>
    <w:rsid w:val="002379CF"/>
    <w:rsid w:val="00245DE6"/>
    <w:rsid w:val="002C3DAA"/>
    <w:rsid w:val="002F166D"/>
    <w:rsid w:val="002F3275"/>
    <w:rsid w:val="00302CD8"/>
    <w:rsid w:val="00334B63"/>
    <w:rsid w:val="00351ADC"/>
    <w:rsid w:val="003F4C85"/>
    <w:rsid w:val="00422EB7"/>
    <w:rsid w:val="00436F35"/>
    <w:rsid w:val="004B3568"/>
    <w:rsid w:val="004C17B1"/>
    <w:rsid w:val="004D6541"/>
    <w:rsid w:val="004E0B5B"/>
    <w:rsid w:val="004F4D58"/>
    <w:rsid w:val="0052127D"/>
    <w:rsid w:val="00575805"/>
    <w:rsid w:val="0059681C"/>
    <w:rsid w:val="00632A9F"/>
    <w:rsid w:val="007655D7"/>
    <w:rsid w:val="007A0356"/>
    <w:rsid w:val="007C38FB"/>
    <w:rsid w:val="008323BB"/>
    <w:rsid w:val="00852B04"/>
    <w:rsid w:val="00892010"/>
    <w:rsid w:val="008A19A5"/>
    <w:rsid w:val="008C6BD1"/>
    <w:rsid w:val="0090245D"/>
    <w:rsid w:val="00944181"/>
    <w:rsid w:val="00993CF0"/>
    <w:rsid w:val="009E05E7"/>
    <w:rsid w:val="009F0B18"/>
    <w:rsid w:val="00A220F1"/>
    <w:rsid w:val="00A53972"/>
    <w:rsid w:val="00AC4306"/>
    <w:rsid w:val="00AF0C78"/>
    <w:rsid w:val="00B0320B"/>
    <w:rsid w:val="00B32F7D"/>
    <w:rsid w:val="00B33E13"/>
    <w:rsid w:val="00B77C98"/>
    <w:rsid w:val="00BB28A6"/>
    <w:rsid w:val="00BF3DDC"/>
    <w:rsid w:val="00C268A1"/>
    <w:rsid w:val="00C335FD"/>
    <w:rsid w:val="00CA5C9B"/>
    <w:rsid w:val="00CC758A"/>
    <w:rsid w:val="00CE3434"/>
    <w:rsid w:val="00D16942"/>
    <w:rsid w:val="00D269F2"/>
    <w:rsid w:val="00D807D2"/>
    <w:rsid w:val="00DD05A1"/>
    <w:rsid w:val="00DF5C8D"/>
    <w:rsid w:val="00E13815"/>
    <w:rsid w:val="00E27ED0"/>
    <w:rsid w:val="00E9307E"/>
    <w:rsid w:val="00E95C39"/>
    <w:rsid w:val="00F06656"/>
    <w:rsid w:val="00F609D0"/>
    <w:rsid w:val="00F838F3"/>
    <w:rsid w:val="00F9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E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01235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4B3568"/>
  </w:style>
  <w:style w:type="character" w:styleId="Strong">
    <w:name w:val="Strong"/>
    <w:basedOn w:val="DefaultParagraphFont"/>
    <w:uiPriority w:val="99"/>
    <w:qFormat/>
    <w:rsid w:val="004B35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386</TotalTime>
  <Pages>8</Pages>
  <Words>1721</Words>
  <Characters>9816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гаегл</dc:creator>
  <cp:keywords/>
  <dc:description/>
  <cp:lastModifiedBy>User</cp:lastModifiedBy>
  <cp:revision>3</cp:revision>
  <dcterms:created xsi:type="dcterms:W3CDTF">2015-04-22T10:55:00Z</dcterms:created>
  <dcterms:modified xsi:type="dcterms:W3CDTF">2020-09-08T19:11:00Z</dcterms:modified>
</cp:coreProperties>
</file>