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9E" w:rsidRDefault="002E179E" w:rsidP="00C93215">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ind w:firstLine="360"/>
        <w:rPr>
          <w:sz w:val="28"/>
          <w:szCs w:val="28"/>
        </w:rPr>
      </w:pPr>
    </w:p>
    <w:p w:rsidR="002E179E" w:rsidRPr="00BE303E" w:rsidRDefault="002E179E" w:rsidP="00C93215">
      <w:pPr>
        <w:pStyle w:val="NormalWeb"/>
        <w:shd w:val="clear" w:color="auto" w:fill="FFFFFF"/>
        <w:spacing w:before="0" w:beforeAutospacing="0" w:after="0" w:afterAutospacing="0"/>
        <w:ind w:firstLine="360"/>
        <w:jc w:val="center"/>
        <w:rPr>
          <w:b/>
          <w:bCs/>
          <w:sz w:val="36"/>
          <w:szCs w:val="36"/>
        </w:rPr>
      </w:pPr>
      <w:r w:rsidRPr="00BE303E">
        <w:rPr>
          <w:b/>
          <w:bCs/>
          <w:sz w:val="36"/>
          <w:szCs w:val="36"/>
        </w:rPr>
        <w:t>Консультация для педагогов</w:t>
      </w:r>
    </w:p>
    <w:p w:rsidR="002E179E" w:rsidRPr="00BE303E" w:rsidRDefault="002E179E" w:rsidP="00C93215">
      <w:pPr>
        <w:pStyle w:val="NormalWeb"/>
        <w:shd w:val="clear" w:color="auto" w:fill="FFFFFF"/>
        <w:spacing w:before="0" w:beforeAutospacing="0" w:after="0" w:afterAutospacing="0"/>
        <w:ind w:firstLine="360"/>
        <w:jc w:val="center"/>
        <w:rPr>
          <w:b/>
          <w:bCs/>
          <w:sz w:val="36"/>
          <w:szCs w:val="36"/>
        </w:rPr>
      </w:pPr>
      <w:r w:rsidRPr="00BE303E">
        <w:rPr>
          <w:b/>
          <w:bCs/>
          <w:sz w:val="36"/>
          <w:szCs w:val="36"/>
        </w:rPr>
        <w:t>«Организация и проведение прогулки в ДОУ»</w:t>
      </w:r>
    </w:p>
    <w:p w:rsidR="002E179E" w:rsidRDefault="002E179E" w:rsidP="00C93215">
      <w:pPr>
        <w:jc w:val="right"/>
        <w:rPr>
          <w:sz w:val="36"/>
          <w:szCs w:val="36"/>
        </w:rPr>
      </w:pPr>
    </w:p>
    <w:p w:rsidR="002E179E" w:rsidRDefault="002E179E" w:rsidP="00C93215">
      <w:pPr>
        <w:jc w:val="right"/>
        <w:rPr>
          <w:sz w:val="36"/>
          <w:szCs w:val="36"/>
        </w:rPr>
      </w:pPr>
    </w:p>
    <w:p w:rsidR="002E179E" w:rsidRDefault="002E179E" w:rsidP="00C93215">
      <w:pPr>
        <w:jc w:val="right"/>
        <w:rPr>
          <w:sz w:val="36"/>
          <w:szCs w:val="36"/>
        </w:rPr>
      </w:pPr>
    </w:p>
    <w:p w:rsidR="002E179E" w:rsidRDefault="002E179E" w:rsidP="00C93215">
      <w:pPr>
        <w:jc w:val="right"/>
        <w:rPr>
          <w:sz w:val="36"/>
          <w:szCs w:val="36"/>
        </w:rPr>
      </w:pPr>
    </w:p>
    <w:p w:rsidR="002E179E" w:rsidRDefault="002E179E" w:rsidP="00C93215">
      <w:pPr>
        <w:jc w:val="right"/>
        <w:rPr>
          <w:sz w:val="36"/>
          <w:szCs w:val="36"/>
        </w:rPr>
      </w:pPr>
    </w:p>
    <w:p w:rsidR="002E179E" w:rsidRDefault="002E179E" w:rsidP="00C93215">
      <w:pPr>
        <w:jc w:val="right"/>
        <w:rPr>
          <w:sz w:val="36"/>
          <w:szCs w:val="36"/>
        </w:rPr>
      </w:pPr>
    </w:p>
    <w:p w:rsidR="002E179E" w:rsidRDefault="002E179E" w:rsidP="00C93215">
      <w:pPr>
        <w:jc w:val="right"/>
        <w:rPr>
          <w:sz w:val="36"/>
          <w:szCs w:val="36"/>
        </w:rPr>
      </w:pPr>
    </w:p>
    <w:p w:rsidR="002E179E" w:rsidRDefault="002E179E" w:rsidP="00C93215">
      <w:pPr>
        <w:rPr>
          <w:rFonts w:ascii="Times New Roman" w:hAnsi="Times New Roman" w:cs="Times New Roman"/>
          <w:sz w:val="28"/>
          <w:szCs w:val="28"/>
        </w:rPr>
      </w:pPr>
      <w:r>
        <w:rPr>
          <w:rFonts w:ascii="Times New Roman" w:hAnsi="Times New Roman" w:cs="Times New Roman"/>
          <w:sz w:val="28"/>
          <w:szCs w:val="28"/>
        </w:rPr>
        <w:t xml:space="preserve">                           </w:t>
      </w:r>
    </w:p>
    <w:p w:rsidR="002E179E" w:rsidRDefault="002E179E" w:rsidP="00C93215">
      <w:pPr>
        <w:rPr>
          <w:rFonts w:ascii="Times New Roman" w:hAnsi="Times New Roman" w:cs="Times New Roman"/>
          <w:sz w:val="28"/>
          <w:szCs w:val="28"/>
        </w:rPr>
      </w:pPr>
      <w:r>
        <w:rPr>
          <w:rFonts w:ascii="Times New Roman" w:hAnsi="Times New Roman" w:cs="Times New Roman"/>
          <w:sz w:val="28"/>
          <w:szCs w:val="28"/>
        </w:rPr>
        <w:t xml:space="preserve">                                                             Воспитатель МДОУ «Детский сад № 236»</w:t>
      </w:r>
    </w:p>
    <w:p w:rsidR="002E179E" w:rsidRDefault="002E179E" w:rsidP="00C93215">
      <w:pPr>
        <w:rPr>
          <w:rFonts w:ascii="Times New Roman" w:hAnsi="Times New Roman" w:cs="Times New Roman"/>
          <w:sz w:val="28"/>
          <w:szCs w:val="28"/>
        </w:rPr>
      </w:pPr>
      <w:r>
        <w:rPr>
          <w:rFonts w:ascii="Times New Roman" w:hAnsi="Times New Roman" w:cs="Times New Roman"/>
          <w:sz w:val="28"/>
          <w:szCs w:val="28"/>
        </w:rPr>
        <w:t xml:space="preserve">                                                             Стрекачева А.А.</w:t>
      </w:r>
    </w:p>
    <w:p w:rsidR="002E179E" w:rsidRDefault="002E179E" w:rsidP="00C93215">
      <w:pPr>
        <w:rPr>
          <w:rFonts w:ascii="Times New Roman" w:hAnsi="Times New Roman" w:cs="Times New Roman"/>
          <w:sz w:val="28"/>
          <w:szCs w:val="28"/>
        </w:rPr>
      </w:pPr>
      <w:r>
        <w:rPr>
          <w:rFonts w:ascii="Times New Roman" w:hAnsi="Times New Roman" w:cs="Times New Roman"/>
          <w:sz w:val="28"/>
          <w:szCs w:val="28"/>
        </w:rPr>
        <w:t xml:space="preserve">     </w:t>
      </w:r>
    </w:p>
    <w:p w:rsidR="002E179E" w:rsidRDefault="002E179E" w:rsidP="00C93215">
      <w:pP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p>
    <w:p w:rsidR="002E179E" w:rsidRDefault="002E179E" w:rsidP="00C93215">
      <w:pPr>
        <w:jc w:val="center"/>
        <w:rPr>
          <w:rFonts w:ascii="Times New Roman" w:hAnsi="Times New Roman" w:cs="Times New Roman"/>
          <w:sz w:val="28"/>
          <w:szCs w:val="28"/>
        </w:rPr>
      </w:pPr>
      <w:r>
        <w:rPr>
          <w:rFonts w:ascii="Times New Roman" w:hAnsi="Times New Roman" w:cs="Times New Roman"/>
          <w:sz w:val="28"/>
          <w:szCs w:val="28"/>
        </w:rPr>
        <w:t>Февраль, 2020 г.</w:t>
      </w:r>
    </w:p>
    <w:p w:rsidR="002E179E" w:rsidRPr="00BA2DE8" w:rsidRDefault="002E179E" w:rsidP="00BA2DE8">
      <w:pPr>
        <w:spacing w:after="0" w:line="360" w:lineRule="auto"/>
        <w:ind w:firstLine="709"/>
        <w:jc w:val="both"/>
        <w:rPr>
          <w:rFonts w:ascii="Times New Roman" w:hAnsi="Times New Roman" w:cs="Times New Roman"/>
          <w:sz w:val="28"/>
          <w:szCs w:val="28"/>
        </w:rPr>
      </w:pPr>
      <w:r w:rsidRPr="00BA2DE8">
        <w:rPr>
          <w:rFonts w:ascii="Times New Roman" w:hAnsi="Times New Roman" w:cs="Times New Roman"/>
          <w:sz w:val="28"/>
          <w:szCs w:val="28"/>
        </w:rPr>
        <w:t>Значение прогулки в настоящее время увеличивается, в связи с тем, что ФГОС ДО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одним из которых и является прогулка. Таким образом, правильно организованные и продуманные прогулки помогают осуществлять задачи всестороннего развития детей.</w:t>
      </w:r>
    </w:p>
    <w:p w:rsidR="002E179E" w:rsidRPr="00370D98" w:rsidRDefault="002E179E" w:rsidP="00BA2DE8">
      <w:pPr>
        <w:pStyle w:val="NormalWeb"/>
        <w:shd w:val="clear" w:color="auto" w:fill="FFFFFF"/>
        <w:spacing w:before="0" w:beforeAutospacing="0" w:after="0" w:afterAutospacing="0" w:line="360" w:lineRule="auto"/>
        <w:ind w:firstLine="709"/>
        <w:jc w:val="both"/>
        <w:rPr>
          <w:color w:val="111111"/>
          <w:sz w:val="28"/>
          <w:szCs w:val="28"/>
        </w:rPr>
      </w:pPr>
      <w:r w:rsidRPr="00370D98">
        <w:rPr>
          <w:b/>
          <w:bCs/>
          <w:color w:val="111111"/>
          <w:sz w:val="28"/>
          <w:szCs w:val="28"/>
        </w:rPr>
        <w:t>Подготовка к </w:t>
      </w:r>
      <w:r w:rsidRPr="00370D98">
        <w:rPr>
          <w:rStyle w:val="Strong"/>
          <w:color w:val="111111"/>
          <w:sz w:val="28"/>
          <w:szCs w:val="28"/>
          <w:bdr w:val="none" w:sz="0" w:space="0" w:color="auto" w:frame="1"/>
        </w:rPr>
        <w:t>прогулке</w:t>
      </w:r>
      <w:r w:rsidRPr="00370D98">
        <w:rPr>
          <w:color w:val="111111"/>
          <w:sz w:val="28"/>
          <w:szCs w:val="28"/>
        </w:rPr>
        <w:t>.</w:t>
      </w:r>
    </w:p>
    <w:p w:rsidR="002E179E" w:rsidRPr="00370D98" w:rsidRDefault="002E179E" w:rsidP="00BA2DE8">
      <w:pPr>
        <w:spacing w:after="0" w:line="360" w:lineRule="auto"/>
        <w:ind w:firstLine="709"/>
        <w:jc w:val="both"/>
        <w:rPr>
          <w:rFonts w:ascii="Times New Roman" w:hAnsi="Times New Roman" w:cs="Times New Roman"/>
          <w:color w:val="111111"/>
          <w:sz w:val="28"/>
          <w:szCs w:val="28"/>
        </w:rPr>
      </w:pPr>
      <w:r w:rsidRPr="00370D98">
        <w:rPr>
          <w:rFonts w:ascii="Times New Roman" w:hAnsi="Times New Roman" w:cs="Times New Roman"/>
          <w:color w:val="111111"/>
          <w:sz w:val="28"/>
          <w:szCs w:val="28"/>
        </w:rPr>
        <w:t>Чтобы дети охотно собирались на </w:t>
      </w:r>
      <w:r w:rsidRPr="00370D98">
        <w:rPr>
          <w:rStyle w:val="Strong"/>
          <w:rFonts w:ascii="Times New Roman" w:hAnsi="Times New Roman" w:cs="Times New Roman"/>
          <w:b w:val="0"/>
          <w:bCs w:val="0"/>
          <w:color w:val="111111"/>
          <w:sz w:val="28"/>
          <w:szCs w:val="28"/>
          <w:bdr w:val="none" w:sz="0" w:space="0" w:color="auto" w:frame="1"/>
        </w:rPr>
        <w:t>прогулку</w:t>
      </w:r>
      <w:r w:rsidRPr="00370D98">
        <w:rPr>
          <w:rFonts w:ascii="Times New Roman" w:hAnsi="Times New Roman" w:cs="Times New Roman"/>
          <w:b/>
          <w:bCs/>
          <w:color w:val="111111"/>
          <w:sz w:val="28"/>
          <w:szCs w:val="28"/>
        </w:rPr>
        <w:t>,</w:t>
      </w:r>
      <w:r w:rsidRPr="00370D98">
        <w:rPr>
          <w:rFonts w:ascii="Times New Roman" w:hAnsi="Times New Roman" w:cs="Times New Roman"/>
          <w:color w:val="111111"/>
          <w:sz w:val="28"/>
          <w:szCs w:val="28"/>
        </w:rPr>
        <w:t xml:space="preserve"> воспитатель заранее продумывает ее содержание, вызывает у детей интерес к ней с помощью игрушек или рассказа о том, чем они будут заниматься.</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color w:val="111111"/>
          <w:sz w:val="28"/>
          <w:szCs w:val="28"/>
        </w:rPr>
        <w:t>Одевание детей нужно </w:t>
      </w:r>
      <w:r w:rsidRPr="00370D98">
        <w:rPr>
          <w:rStyle w:val="Strong"/>
          <w:rFonts w:ascii="Times New Roman" w:hAnsi="Times New Roman" w:cs="Times New Roman"/>
          <w:b w:val="0"/>
          <w:bCs w:val="0"/>
          <w:color w:val="111111"/>
          <w:sz w:val="28"/>
          <w:szCs w:val="28"/>
          <w:bdr w:val="none" w:sz="0" w:space="0" w:color="auto" w:frame="1"/>
        </w:rPr>
        <w:t>организовать так</w:t>
      </w:r>
      <w:r w:rsidRPr="00370D98">
        <w:rPr>
          <w:rFonts w:ascii="Times New Roman" w:hAnsi="Times New Roman" w:cs="Times New Roman"/>
          <w:b/>
          <w:bCs/>
          <w:color w:val="111111"/>
          <w:sz w:val="28"/>
          <w:szCs w:val="28"/>
        </w:rPr>
        <w:t>,</w:t>
      </w:r>
      <w:r w:rsidRPr="00370D98">
        <w:rPr>
          <w:rFonts w:ascii="Times New Roman" w:hAnsi="Times New Roman" w:cs="Times New Roman"/>
          <w:color w:val="111111"/>
          <w:sz w:val="28"/>
          <w:szCs w:val="28"/>
        </w:rPr>
        <w:t xml:space="preserve"> чтобы не тратить много времени, и чтобы им не приходилось долго ждать друг друга. Воспитатель должен научить детей одеваться и раздеваться самостоятельно и в о</w:t>
      </w:r>
      <w:r>
        <w:rPr>
          <w:rFonts w:ascii="Times New Roman" w:hAnsi="Times New Roman" w:cs="Times New Roman"/>
          <w:color w:val="111111"/>
          <w:sz w:val="28"/>
          <w:szCs w:val="28"/>
        </w:rPr>
        <w:t xml:space="preserve">пределенной последовательности </w:t>
      </w:r>
      <w:r w:rsidRPr="00370D98">
        <w:rPr>
          <w:rFonts w:ascii="Times New Roman" w:hAnsi="Times New Roman" w:cs="Times New Roman"/>
          <w:color w:val="111111"/>
          <w:sz w:val="28"/>
          <w:szCs w:val="28"/>
        </w:rPr>
        <w:t>(для детей 2-4 лет можно использовать схемы последовательности одевания, размещенных в раздевальных комнатах)</w:t>
      </w:r>
      <w:r>
        <w:rPr>
          <w:rFonts w:ascii="Times New Roman" w:hAnsi="Times New Roman" w:cs="Times New Roman"/>
          <w:color w:val="111111"/>
          <w:sz w:val="28"/>
          <w:szCs w:val="28"/>
        </w:rPr>
        <w:t>.</w:t>
      </w:r>
    </w:p>
    <w:p w:rsidR="002E179E" w:rsidRPr="00BA2DE8" w:rsidRDefault="002E179E" w:rsidP="00BA2DE8">
      <w:pPr>
        <w:pStyle w:val="NormalWeb"/>
        <w:shd w:val="clear" w:color="auto" w:fill="FFFFFF"/>
        <w:spacing w:before="0" w:beforeAutospacing="0" w:after="0" w:afterAutospacing="0" w:line="360" w:lineRule="auto"/>
        <w:ind w:firstLine="709"/>
        <w:jc w:val="both"/>
        <w:rPr>
          <w:color w:val="111111"/>
          <w:sz w:val="28"/>
          <w:szCs w:val="28"/>
        </w:rPr>
      </w:pPr>
      <w:r w:rsidRPr="00370D98">
        <w:rPr>
          <w:color w:val="111111"/>
          <w:sz w:val="28"/>
          <w:szCs w:val="28"/>
        </w:rPr>
        <w:t xml:space="preserve">  Няня  помогает одевать</w:t>
      </w:r>
      <w:r>
        <w:rPr>
          <w:color w:val="111111"/>
          <w:sz w:val="28"/>
          <w:szCs w:val="28"/>
        </w:rPr>
        <w:t xml:space="preserve"> детей</w:t>
      </w:r>
      <w:r w:rsidRPr="00370D98">
        <w:rPr>
          <w:color w:val="111111"/>
          <w:sz w:val="28"/>
          <w:szCs w:val="28"/>
        </w:rPr>
        <w:t>, давая, однако, им возможность самим сделать то, что они могут. Когда у детей выработаются навыки одевания и раздевания, они будут делать это быстро и аккуратно, воспитатель только помогает им в отдельных случаях </w:t>
      </w:r>
      <w:r w:rsidRPr="00370D98">
        <w:rPr>
          <w:i/>
          <w:iCs/>
          <w:color w:val="111111"/>
          <w:sz w:val="28"/>
          <w:szCs w:val="28"/>
          <w:bdr w:val="none" w:sz="0" w:space="0" w:color="auto" w:frame="1"/>
        </w:rPr>
        <w:t>(застегнуть пуговицу, завязать шарф и т. п.)</w:t>
      </w:r>
      <w:r w:rsidRPr="00370D98">
        <w:rPr>
          <w:color w:val="111111"/>
          <w:sz w:val="28"/>
          <w:szCs w:val="28"/>
        </w:rPr>
        <w:t xml:space="preserve">. </w:t>
      </w:r>
    </w:p>
    <w:p w:rsidR="002E179E" w:rsidRPr="00BA2DE8" w:rsidRDefault="002E179E" w:rsidP="00BA2DE8">
      <w:pPr>
        <w:pStyle w:val="NormalWeb"/>
        <w:shd w:val="clear" w:color="auto" w:fill="FFFFFF"/>
        <w:spacing w:before="0" w:beforeAutospacing="0" w:after="0" w:afterAutospacing="0" w:line="360" w:lineRule="auto"/>
        <w:ind w:firstLine="709"/>
        <w:jc w:val="both"/>
        <w:rPr>
          <w:color w:val="111111"/>
          <w:sz w:val="28"/>
          <w:szCs w:val="28"/>
        </w:rPr>
      </w:pPr>
      <w:r w:rsidRPr="00BA2DE8">
        <w:rPr>
          <w:sz w:val="28"/>
          <w:szCs w:val="28"/>
        </w:rPr>
        <w:t>Нужно приучать детей к тому, чтобы они оказывали помощь друг другу, не забывали поблагодарить за оказанную услугу. Чтобы навыки одевания и раздевания формировались быстрее, родители должны дома предоставлять детям больше самостоятельности.</w:t>
      </w:r>
    </w:p>
    <w:p w:rsidR="002E179E" w:rsidRPr="00370D98" w:rsidRDefault="002E179E" w:rsidP="00BA2DE8">
      <w:pPr>
        <w:spacing w:after="0" w:line="360" w:lineRule="auto"/>
        <w:ind w:firstLine="709"/>
        <w:jc w:val="both"/>
        <w:rPr>
          <w:rFonts w:ascii="Times New Roman" w:hAnsi="Times New Roman" w:cs="Times New Roman"/>
          <w:color w:val="111111"/>
          <w:sz w:val="28"/>
          <w:szCs w:val="28"/>
        </w:rPr>
      </w:pPr>
      <w:r w:rsidRPr="00370D98">
        <w:rPr>
          <w:rFonts w:ascii="Times New Roman" w:hAnsi="Times New Roman" w:cs="Times New Roman"/>
          <w:color w:val="111111"/>
          <w:sz w:val="28"/>
          <w:szCs w:val="28"/>
        </w:rPr>
        <w:t>Когда большинство детей оденется, воспитатель выходит с ними на участок. За остальными детьми следит няня, затем </w:t>
      </w:r>
      <w:r w:rsidRPr="00370D98">
        <w:rPr>
          <w:rStyle w:val="Strong"/>
          <w:rFonts w:ascii="Times New Roman" w:hAnsi="Times New Roman" w:cs="Times New Roman"/>
          <w:b w:val="0"/>
          <w:bCs w:val="0"/>
          <w:color w:val="111111"/>
          <w:sz w:val="28"/>
          <w:szCs w:val="28"/>
          <w:bdr w:val="none" w:sz="0" w:space="0" w:color="auto" w:frame="1"/>
        </w:rPr>
        <w:t>провожает их к воспитателю</w:t>
      </w:r>
      <w:r w:rsidRPr="00370D98">
        <w:rPr>
          <w:rFonts w:ascii="Times New Roman" w:hAnsi="Times New Roman" w:cs="Times New Roman"/>
          <w:color w:val="111111"/>
          <w:sz w:val="28"/>
          <w:szCs w:val="28"/>
        </w:rPr>
        <w:t xml:space="preserve">.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color w:val="111111"/>
          <w:sz w:val="28"/>
          <w:szCs w:val="28"/>
        </w:rPr>
        <w:t>Выходя на </w:t>
      </w:r>
      <w:r w:rsidRPr="00370D98">
        <w:rPr>
          <w:rStyle w:val="Strong"/>
          <w:rFonts w:ascii="Times New Roman" w:hAnsi="Times New Roman" w:cs="Times New Roman"/>
          <w:b w:val="0"/>
          <w:bCs w:val="0"/>
          <w:color w:val="111111"/>
          <w:sz w:val="28"/>
          <w:szCs w:val="28"/>
          <w:bdr w:val="none" w:sz="0" w:space="0" w:color="auto" w:frame="1"/>
        </w:rPr>
        <w:t>прогулку</w:t>
      </w:r>
      <w:r w:rsidRPr="00370D98">
        <w:rPr>
          <w:rFonts w:ascii="Times New Roman" w:hAnsi="Times New Roman" w:cs="Times New Roman"/>
          <w:b/>
          <w:bCs/>
          <w:color w:val="111111"/>
          <w:sz w:val="28"/>
          <w:szCs w:val="28"/>
        </w:rPr>
        <w:t>,</w:t>
      </w:r>
      <w:r w:rsidRPr="00370D98">
        <w:rPr>
          <w:rFonts w:ascii="Times New Roman" w:hAnsi="Times New Roman" w:cs="Times New Roman"/>
          <w:color w:val="111111"/>
          <w:sz w:val="28"/>
          <w:szCs w:val="28"/>
        </w:rPr>
        <w:t xml:space="preserve"> дети сами выносят игрушки и материал для игр и занятий на воздухе.</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При организации прогулки следует соблюдать разумное чередование совместной деятельности с воспитателем и самостоятельной деятельности детей, специально организованных образовательных ситуаций и свободной игровой и практической деятельности по выбору детей, физических и умственных нагрузок, активной деятельности и отдыха.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Каждый из обязательных компонентов прогулки занимает по времени от 7 до 15 минут в младшем возрасте и от 20 до 25 минут в старшем. </w:t>
      </w:r>
    </w:p>
    <w:p w:rsidR="002E179E" w:rsidRPr="00370D98" w:rsidRDefault="002E179E" w:rsidP="00BA2DE8">
      <w:pPr>
        <w:spacing w:after="0" w:line="360" w:lineRule="auto"/>
        <w:ind w:firstLine="709"/>
        <w:jc w:val="both"/>
        <w:rPr>
          <w:rFonts w:ascii="Times New Roman" w:hAnsi="Times New Roman" w:cs="Times New Roman"/>
          <w:b/>
          <w:bCs/>
          <w:sz w:val="28"/>
          <w:szCs w:val="28"/>
        </w:rPr>
      </w:pPr>
      <w:r w:rsidRPr="00370D98">
        <w:rPr>
          <w:rFonts w:ascii="Times New Roman" w:hAnsi="Times New Roman" w:cs="Times New Roman"/>
          <w:b/>
          <w:bCs/>
          <w:sz w:val="28"/>
          <w:szCs w:val="28"/>
        </w:rPr>
        <w:t>Структура</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 Наблюдение, рассматривание.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Трудовая деятельность.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Индивидуальная работа с детьми.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Самостоятельная деятельность детей.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Подвижные игры.</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Все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взрослым в конкретной прогулке.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Последовательность компонентов про</w:t>
      </w:r>
      <w:r>
        <w:rPr>
          <w:rFonts w:ascii="Times New Roman" w:hAnsi="Times New Roman" w:cs="Times New Roman"/>
          <w:sz w:val="28"/>
          <w:szCs w:val="28"/>
        </w:rPr>
        <w:t xml:space="preserve">гулки варьируется в зависимости </w:t>
      </w:r>
      <w:r w:rsidRPr="00370D98">
        <w:rPr>
          <w:rFonts w:ascii="Times New Roman" w:hAnsi="Times New Roman" w:cs="Times New Roman"/>
          <w:sz w:val="28"/>
          <w:szCs w:val="28"/>
        </w:rPr>
        <w:t xml:space="preserve">от: </w:t>
      </w:r>
    </w:p>
    <w:p w:rsidR="002E179E" w:rsidRPr="00370D98" w:rsidRDefault="002E179E" w:rsidP="00BA2DE8">
      <w:pPr>
        <w:pStyle w:val="ListParagraph"/>
        <w:numPr>
          <w:ilvl w:val="0"/>
          <w:numId w:val="3"/>
        </w:num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предшествующей деятельности детей (например, после физкультурного занятия целесообразнее в начале прогулки провести наблюдение, после занятий по математике и развитию речи — подвижные игры); </w:t>
      </w:r>
    </w:p>
    <w:p w:rsidR="002E179E" w:rsidRPr="00370D98" w:rsidRDefault="002E179E" w:rsidP="00BA2DE8">
      <w:pPr>
        <w:pStyle w:val="ListParagraph"/>
        <w:numPr>
          <w:ilvl w:val="0"/>
          <w:numId w:val="3"/>
        </w:num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времени года (в холодный период времени предусматривается проведение игр с большой подвижностью детей);</w:t>
      </w:r>
    </w:p>
    <w:p w:rsidR="002E179E" w:rsidRPr="00370D98" w:rsidRDefault="002E179E" w:rsidP="00BA2DE8">
      <w:pPr>
        <w:pStyle w:val="ListParagraph"/>
        <w:numPr>
          <w:ilvl w:val="0"/>
          <w:numId w:val="3"/>
        </w:num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индивидуально-возрастных особенностей детей (в младшем возрасте целесообразнее начать прогулку с наблюдения, в старшем – с игры и т.д.);</w:t>
      </w:r>
    </w:p>
    <w:p w:rsidR="002E179E" w:rsidRPr="00370D98" w:rsidRDefault="002E179E" w:rsidP="00BA2DE8">
      <w:pPr>
        <w:pStyle w:val="ListParagraph"/>
        <w:numPr>
          <w:ilvl w:val="0"/>
          <w:numId w:val="3"/>
        </w:num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познавательных интересов детей.</w:t>
      </w:r>
    </w:p>
    <w:p w:rsidR="002E179E" w:rsidRPr="00370D98" w:rsidRDefault="002E179E" w:rsidP="00BA2DE8">
      <w:pPr>
        <w:spacing w:after="0" w:line="360" w:lineRule="auto"/>
        <w:ind w:firstLine="709"/>
        <w:jc w:val="both"/>
        <w:rPr>
          <w:rFonts w:ascii="Times New Roman" w:hAnsi="Times New Roman" w:cs="Times New Roman"/>
          <w:b/>
          <w:bCs/>
          <w:sz w:val="28"/>
          <w:szCs w:val="28"/>
        </w:rPr>
      </w:pPr>
      <w:r w:rsidRPr="00370D98">
        <w:rPr>
          <w:rFonts w:ascii="Times New Roman" w:hAnsi="Times New Roman" w:cs="Times New Roman"/>
          <w:b/>
          <w:bCs/>
          <w:sz w:val="28"/>
          <w:szCs w:val="28"/>
        </w:rPr>
        <w:t>Наблюдение (включает экспериментирование, опытническую деятельность)</w:t>
      </w:r>
    </w:p>
    <w:p w:rsidR="002E179E" w:rsidRDefault="002E179E" w:rsidP="00BA2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Наблюдения в</w:t>
      </w:r>
      <w:r w:rsidRPr="00370D98">
        <w:rPr>
          <w:rFonts w:ascii="Times New Roman" w:hAnsi="Times New Roman" w:cs="Times New Roman"/>
          <w:sz w:val="28"/>
          <w:szCs w:val="28"/>
        </w:rPr>
        <w:t xml:space="preserve"> группе </w:t>
      </w:r>
      <w:r>
        <w:rPr>
          <w:rFonts w:ascii="Times New Roman" w:hAnsi="Times New Roman" w:cs="Times New Roman"/>
          <w:sz w:val="28"/>
          <w:szCs w:val="28"/>
        </w:rPr>
        <w:t xml:space="preserve">детей 2 - 4 </w:t>
      </w:r>
      <w:r w:rsidRPr="00370D98">
        <w:rPr>
          <w:rFonts w:ascii="Times New Roman" w:hAnsi="Times New Roman" w:cs="Times New Roman"/>
          <w:sz w:val="28"/>
          <w:szCs w:val="28"/>
        </w:rPr>
        <w:t>должны занимать не более 7-10 м</w:t>
      </w:r>
      <w:r>
        <w:rPr>
          <w:rFonts w:ascii="Times New Roman" w:hAnsi="Times New Roman" w:cs="Times New Roman"/>
          <w:sz w:val="28"/>
          <w:szCs w:val="28"/>
        </w:rPr>
        <w:t>инут и быть яркими, интересными.</w:t>
      </w:r>
    </w:p>
    <w:p w:rsidR="002E179E" w:rsidRPr="00370D98" w:rsidRDefault="002E179E" w:rsidP="00BA2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5 -7 лет</w:t>
      </w:r>
      <w:r w:rsidRPr="00370D98">
        <w:rPr>
          <w:rFonts w:ascii="Times New Roman" w:hAnsi="Times New Roman" w:cs="Times New Roman"/>
          <w:sz w:val="28"/>
          <w:szCs w:val="28"/>
        </w:rPr>
        <w:t xml:space="preserve"> наблюдения должны составлять от 15 до 25 минут.</w:t>
      </w:r>
    </w:p>
    <w:p w:rsidR="002E179E"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Организуя наблюдения, воспитатель должен всегда соблюдать данную последовательность: </w:t>
      </w:r>
    </w:p>
    <w:p w:rsidR="002E179E" w:rsidRPr="00370D98" w:rsidRDefault="002E179E" w:rsidP="00BA2DE8">
      <w:pPr>
        <w:pStyle w:val="ListParagraph"/>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фактов</w:t>
      </w:r>
      <w:r w:rsidRPr="00370D98">
        <w:rPr>
          <w:rFonts w:ascii="Times New Roman" w:hAnsi="Times New Roman" w:cs="Times New Roman"/>
          <w:sz w:val="28"/>
          <w:szCs w:val="28"/>
        </w:rPr>
        <w:t>;</w:t>
      </w:r>
    </w:p>
    <w:p w:rsidR="002E179E" w:rsidRPr="00370D98" w:rsidRDefault="002E179E" w:rsidP="00BA2DE8">
      <w:pPr>
        <w:pStyle w:val="ListParagraph"/>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Pr="00370D98">
        <w:rPr>
          <w:rFonts w:ascii="Times New Roman" w:hAnsi="Times New Roman" w:cs="Times New Roman"/>
          <w:sz w:val="28"/>
          <w:szCs w:val="28"/>
        </w:rPr>
        <w:t xml:space="preserve"> связи между частями объекта; </w:t>
      </w:r>
    </w:p>
    <w:p w:rsidR="002E179E" w:rsidRPr="00370D98" w:rsidRDefault="002E179E" w:rsidP="00BA2DE8">
      <w:pPr>
        <w:pStyle w:val="ListParagraph"/>
        <w:numPr>
          <w:ilvl w:val="0"/>
          <w:numId w:val="4"/>
        </w:num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накопление представлений у детей; </w:t>
      </w:r>
    </w:p>
    <w:p w:rsidR="002E179E" w:rsidRPr="00370D98" w:rsidRDefault="002E179E" w:rsidP="00BA2DE8">
      <w:pPr>
        <w:pStyle w:val="ListParagraph"/>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Pr="00370D98">
        <w:rPr>
          <w:rFonts w:ascii="Times New Roman" w:hAnsi="Times New Roman" w:cs="Times New Roman"/>
          <w:sz w:val="28"/>
          <w:szCs w:val="28"/>
        </w:rPr>
        <w:t xml:space="preserve"> сопоставления; </w:t>
      </w:r>
    </w:p>
    <w:p w:rsidR="002E179E" w:rsidRPr="00BA2DE8" w:rsidRDefault="002E179E" w:rsidP="00BA2DE8">
      <w:pPr>
        <w:pStyle w:val="ListParagraph"/>
        <w:numPr>
          <w:ilvl w:val="0"/>
          <w:numId w:val="4"/>
        </w:numPr>
        <w:spacing w:after="0" w:line="360" w:lineRule="auto"/>
        <w:ind w:firstLine="709"/>
        <w:jc w:val="both"/>
        <w:rPr>
          <w:rFonts w:ascii="Times New Roman" w:hAnsi="Times New Roman" w:cs="Times New Roman"/>
          <w:sz w:val="28"/>
          <w:szCs w:val="28"/>
        </w:rPr>
      </w:pPr>
      <w:r w:rsidRPr="00BA2DE8">
        <w:rPr>
          <w:rFonts w:ascii="Times New Roman" w:hAnsi="Times New Roman" w:cs="Times New Roman"/>
          <w:sz w:val="28"/>
          <w:szCs w:val="28"/>
        </w:rPr>
        <w:t xml:space="preserve">выводы и установление связи между проводимым сейчас наблюдением и проведенным ранее. </w:t>
      </w:r>
    </w:p>
    <w:p w:rsidR="002E179E" w:rsidRPr="007C5CF5" w:rsidRDefault="002E179E" w:rsidP="00BA2DE8">
      <w:pPr>
        <w:spacing w:after="0" w:line="360" w:lineRule="auto"/>
        <w:ind w:firstLine="709"/>
        <w:jc w:val="both"/>
        <w:rPr>
          <w:rFonts w:ascii="Times New Roman" w:hAnsi="Times New Roman" w:cs="Times New Roman"/>
          <w:b/>
          <w:bCs/>
          <w:sz w:val="28"/>
          <w:szCs w:val="28"/>
        </w:rPr>
      </w:pPr>
      <w:r w:rsidRPr="007C5CF5">
        <w:rPr>
          <w:rFonts w:ascii="Times New Roman" w:hAnsi="Times New Roman" w:cs="Times New Roman"/>
          <w:b/>
          <w:bCs/>
          <w:sz w:val="28"/>
          <w:szCs w:val="28"/>
        </w:rPr>
        <w:t>Трудовая деятельность</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Большое воспитательное значение имеет трудовая деятельность на прогулке. Важно, чтобы для каждого ребенка задания были посильными, интересными и разнообразными, а по длительности – не превышали 5-15 минут для детей 2 -4 лет и 15- 20 для детей 5 -7 лет.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Формами организации труда детей являются: </w:t>
      </w:r>
    </w:p>
    <w:p w:rsidR="002E179E" w:rsidRPr="007C5CF5" w:rsidRDefault="002E179E" w:rsidP="00BA2DE8">
      <w:pPr>
        <w:pStyle w:val="ListParagraph"/>
        <w:numPr>
          <w:ilvl w:val="0"/>
          <w:numId w:val="5"/>
        </w:numPr>
        <w:spacing w:after="0" w:line="360" w:lineRule="auto"/>
        <w:ind w:firstLine="709"/>
        <w:jc w:val="both"/>
        <w:rPr>
          <w:rFonts w:ascii="Times New Roman" w:hAnsi="Times New Roman" w:cs="Times New Roman"/>
          <w:sz w:val="28"/>
          <w:szCs w:val="28"/>
        </w:rPr>
      </w:pPr>
      <w:r w:rsidRPr="007C5CF5">
        <w:rPr>
          <w:rFonts w:ascii="Times New Roman" w:hAnsi="Times New Roman" w:cs="Times New Roman"/>
          <w:sz w:val="28"/>
          <w:szCs w:val="28"/>
        </w:rPr>
        <w:t>индивидуальные трудовые поручения;</w:t>
      </w:r>
    </w:p>
    <w:p w:rsidR="002E179E" w:rsidRPr="007C5CF5" w:rsidRDefault="002E179E" w:rsidP="00BA2DE8">
      <w:pPr>
        <w:pStyle w:val="ListParagraph"/>
        <w:numPr>
          <w:ilvl w:val="0"/>
          <w:numId w:val="5"/>
        </w:numPr>
        <w:spacing w:after="0" w:line="360" w:lineRule="auto"/>
        <w:ind w:firstLine="709"/>
        <w:jc w:val="both"/>
        <w:rPr>
          <w:rFonts w:ascii="Times New Roman" w:hAnsi="Times New Roman" w:cs="Times New Roman"/>
          <w:sz w:val="28"/>
          <w:szCs w:val="28"/>
        </w:rPr>
      </w:pPr>
      <w:r w:rsidRPr="007C5CF5">
        <w:rPr>
          <w:rFonts w:ascii="Times New Roman" w:hAnsi="Times New Roman" w:cs="Times New Roman"/>
          <w:sz w:val="28"/>
          <w:szCs w:val="28"/>
        </w:rPr>
        <w:t xml:space="preserve">работа в группах; </w:t>
      </w:r>
    </w:p>
    <w:p w:rsidR="002E179E" w:rsidRPr="007C5CF5" w:rsidRDefault="002E179E" w:rsidP="00BA2DE8">
      <w:pPr>
        <w:pStyle w:val="ListParagraph"/>
        <w:numPr>
          <w:ilvl w:val="0"/>
          <w:numId w:val="5"/>
        </w:numPr>
        <w:spacing w:after="0" w:line="360" w:lineRule="auto"/>
        <w:ind w:firstLine="709"/>
        <w:jc w:val="both"/>
        <w:rPr>
          <w:rFonts w:ascii="Times New Roman" w:hAnsi="Times New Roman" w:cs="Times New Roman"/>
          <w:sz w:val="28"/>
          <w:szCs w:val="28"/>
        </w:rPr>
      </w:pPr>
      <w:r w:rsidRPr="007C5CF5">
        <w:rPr>
          <w:rFonts w:ascii="Times New Roman" w:hAnsi="Times New Roman" w:cs="Times New Roman"/>
          <w:sz w:val="28"/>
          <w:szCs w:val="28"/>
        </w:rPr>
        <w:t xml:space="preserve">коллективный труд.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Индивидуальные трудовые поручения применяются во всех возрастных группах детского сада.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Дети 2 -4 лет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Дети 4 - 5 одновременно могут работать в двух подгруппах и выполнять разные трудовые поручения. При этом требуется постоянное внимание воспитателя к качеству работы; показ и объяснение всего задания, последовательные этапы выполнения работы.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Дети 5 – 7 лет владеют вышеперечисленными формами организации трудовой деятельности и овладевают коллективным трудом.</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Коллективный труд дает возможность формировать трудовые навыки и умения одновременно у всех детей группы.</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Во время коллективного труда формируются умения принимать общую цель труда, согласовывать свои действия, сообща планировать работу.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 У детей 5 – 7 лет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 оценивать результаты своего труда. Индивидуальные поручения становятся длительными, например, собрать и оформить гербарий.</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При организации трудовой деятельности важно помнить, что инвентаря должно быть по количеству детей.</w:t>
      </w:r>
    </w:p>
    <w:p w:rsidR="002E179E" w:rsidRPr="007C5CF5" w:rsidRDefault="002E179E" w:rsidP="00BA2DE8">
      <w:pPr>
        <w:spacing w:after="0" w:line="360" w:lineRule="auto"/>
        <w:ind w:firstLine="709"/>
        <w:jc w:val="both"/>
        <w:rPr>
          <w:rFonts w:ascii="Times New Roman" w:hAnsi="Times New Roman" w:cs="Times New Roman"/>
          <w:b/>
          <w:bCs/>
          <w:sz w:val="28"/>
          <w:szCs w:val="28"/>
        </w:rPr>
      </w:pPr>
      <w:r w:rsidRPr="007C5CF5">
        <w:rPr>
          <w:rFonts w:ascii="Times New Roman" w:hAnsi="Times New Roman" w:cs="Times New Roman"/>
          <w:b/>
          <w:bCs/>
          <w:sz w:val="28"/>
          <w:szCs w:val="28"/>
        </w:rPr>
        <w:t>Индивидуальная работа.</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Индивидуальная работа на прогулке тщательно планируется. </w:t>
      </w:r>
      <w:r>
        <w:rPr>
          <w:rFonts w:ascii="Times New Roman" w:hAnsi="Times New Roman" w:cs="Times New Roman"/>
          <w:sz w:val="28"/>
          <w:szCs w:val="28"/>
        </w:rPr>
        <w:t>Индивидуальная работа</w:t>
      </w:r>
      <w:r w:rsidRPr="00370D98">
        <w:rPr>
          <w:rFonts w:ascii="Times New Roman" w:hAnsi="Times New Roman" w:cs="Times New Roman"/>
          <w:sz w:val="28"/>
          <w:szCs w:val="28"/>
        </w:rPr>
        <w:t xml:space="preserve">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2E179E" w:rsidRPr="00370D98" w:rsidRDefault="002E179E" w:rsidP="00BA2DE8">
      <w:pPr>
        <w:pStyle w:val="NormalWeb"/>
        <w:shd w:val="clear" w:color="auto" w:fill="FFFFFF"/>
        <w:spacing w:before="0" w:beforeAutospacing="0" w:after="0" w:afterAutospacing="0" w:line="360" w:lineRule="auto"/>
        <w:ind w:firstLine="709"/>
        <w:jc w:val="both"/>
        <w:rPr>
          <w:color w:val="111111"/>
          <w:sz w:val="28"/>
          <w:szCs w:val="28"/>
        </w:rPr>
      </w:pPr>
      <w:r w:rsidRPr="00370D98">
        <w:rPr>
          <w:sz w:val="28"/>
          <w:szCs w:val="28"/>
        </w:rPr>
        <w:t>Это может быть разучивание или отработка физкультурного упражнения с одним или несколькими отстающими детьми, отработка звукопроизношения, заучивание стихов, потешек,</w:t>
      </w:r>
      <w:r w:rsidRPr="00370D98">
        <w:rPr>
          <w:color w:val="111111"/>
          <w:sz w:val="28"/>
          <w:szCs w:val="28"/>
        </w:rPr>
        <w:t xml:space="preserve"> слов и мелодии песни, которую разучивали на музыкальном занятии, </w:t>
      </w:r>
      <w:r w:rsidRPr="00370D98">
        <w:rPr>
          <w:sz w:val="28"/>
          <w:szCs w:val="28"/>
        </w:rPr>
        <w:t>беседа.</w:t>
      </w:r>
      <w:r w:rsidRPr="00370D98">
        <w:rPr>
          <w:color w:val="111111"/>
          <w:sz w:val="28"/>
          <w:szCs w:val="28"/>
        </w:rPr>
        <w:t xml:space="preserve"> </w:t>
      </w:r>
    </w:p>
    <w:p w:rsidR="002E179E" w:rsidRPr="00BA2DE8" w:rsidRDefault="002E179E" w:rsidP="00BA2DE8">
      <w:pPr>
        <w:pStyle w:val="NormalWeb"/>
        <w:shd w:val="clear" w:color="auto" w:fill="FFFFFF"/>
        <w:spacing w:before="0" w:beforeAutospacing="0" w:after="0" w:afterAutospacing="0" w:line="360" w:lineRule="auto"/>
        <w:ind w:firstLine="709"/>
        <w:jc w:val="both"/>
        <w:rPr>
          <w:sz w:val="28"/>
          <w:szCs w:val="28"/>
        </w:rPr>
      </w:pPr>
      <w:r w:rsidRPr="00370D98">
        <w:t xml:space="preserve"> </w:t>
      </w:r>
      <w:r w:rsidRPr="00BA2DE8">
        <w:rPr>
          <w:sz w:val="28"/>
          <w:szCs w:val="28"/>
        </w:rPr>
        <w:t>Важно, чтобы ребенок, с которым ведется индивидуальная работа, понимал ее необходимость и охотно выполнял предложенные задания.</w:t>
      </w:r>
    </w:p>
    <w:p w:rsidR="002E179E" w:rsidRPr="00BA2DE8" w:rsidRDefault="002E179E" w:rsidP="00BA2DE8">
      <w:pPr>
        <w:pStyle w:val="NormalWeb"/>
        <w:shd w:val="clear" w:color="auto" w:fill="FFFFFF"/>
        <w:spacing w:before="0" w:beforeAutospacing="0" w:after="0" w:afterAutospacing="0" w:line="360" w:lineRule="auto"/>
        <w:ind w:firstLine="709"/>
        <w:jc w:val="both"/>
        <w:rPr>
          <w:sz w:val="28"/>
          <w:szCs w:val="28"/>
        </w:rPr>
      </w:pPr>
      <w:r w:rsidRPr="00BA2DE8">
        <w:rPr>
          <w:b/>
          <w:bCs/>
          <w:sz w:val="28"/>
          <w:szCs w:val="28"/>
        </w:rPr>
        <w:t>Самостоятельная деятельность детей.</w:t>
      </w:r>
    </w:p>
    <w:p w:rsidR="002E179E" w:rsidRPr="00BA2DE8" w:rsidRDefault="002E179E" w:rsidP="00BA2DE8">
      <w:pPr>
        <w:pStyle w:val="c0"/>
        <w:shd w:val="clear" w:color="auto" w:fill="FFFFFF"/>
        <w:spacing w:before="0" w:beforeAutospacing="0" w:after="0" w:afterAutospacing="0" w:line="360" w:lineRule="auto"/>
        <w:ind w:firstLine="709"/>
        <w:jc w:val="both"/>
        <w:rPr>
          <w:color w:val="000000"/>
          <w:sz w:val="28"/>
          <w:szCs w:val="28"/>
        </w:rPr>
      </w:pPr>
      <w:r w:rsidRPr="00370D98">
        <w:rPr>
          <w:rStyle w:val="c3"/>
          <w:color w:val="000000"/>
          <w:sz w:val="28"/>
          <w:szCs w:val="28"/>
        </w:rPr>
        <w:t>Самостоятельная деятельность детей -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позволяющей ему взаимодействовать со сверстниками или действовать индивидуально.</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Во время самостоятельной</w:t>
      </w:r>
      <w:r w:rsidRPr="0080539A">
        <w:rPr>
          <w:rFonts w:ascii="Times New Roman" w:hAnsi="Times New Roman" w:cs="Times New Roman"/>
          <w:sz w:val="28"/>
          <w:szCs w:val="28"/>
        </w:rPr>
        <w:t xml:space="preserve"> деятельности</w:t>
      </w:r>
      <w:r w:rsidRPr="00370D98">
        <w:rPr>
          <w:rFonts w:ascii="Times New Roman" w:hAnsi="Times New Roman" w:cs="Times New Roman"/>
          <w:sz w:val="28"/>
          <w:szCs w:val="28"/>
        </w:rPr>
        <w:t xml:space="preserve"> на прогулке</w:t>
      </w:r>
      <w:r w:rsidRPr="0080539A">
        <w:rPr>
          <w:rFonts w:ascii="Times New Roman" w:hAnsi="Times New Roman" w:cs="Times New Roman"/>
          <w:sz w:val="28"/>
          <w:szCs w:val="28"/>
        </w:rPr>
        <w:t xml:space="preserve"> дети отражают впеч</w:t>
      </w:r>
      <w:r w:rsidRPr="00370D98">
        <w:rPr>
          <w:rFonts w:ascii="Times New Roman" w:hAnsi="Times New Roman" w:cs="Times New Roman"/>
          <w:sz w:val="28"/>
          <w:szCs w:val="28"/>
        </w:rPr>
        <w:t>атления, полученные в процессе О</w:t>
      </w:r>
      <w:r w:rsidRPr="0080539A">
        <w:rPr>
          <w:rFonts w:ascii="Times New Roman" w:hAnsi="Times New Roman" w:cs="Times New Roman"/>
          <w:sz w:val="28"/>
          <w:szCs w:val="28"/>
        </w:rPr>
        <w:t>ОД, экскурсий, повседневной жизни, усваивают знания о труд</w:t>
      </w:r>
      <w:r w:rsidRPr="00370D98">
        <w:rPr>
          <w:rFonts w:ascii="Times New Roman" w:hAnsi="Times New Roman" w:cs="Times New Roman"/>
          <w:sz w:val="28"/>
          <w:szCs w:val="28"/>
        </w:rPr>
        <w:t>е взрослых,</w:t>
      </w:r>
      <w:r w:rsidRPr="00370D98">
        <w:rPr>
          <w:rStyle w:val="c3"/>
          <w:rFonts w:ascii="Times New Roman" w:hAnsi="Times New Roman" w:cs="Times New Roman"/>
          <w:color w:val="000000"/>
          <w:sz w:val="28"/>
          <w:szCs w:val="28"/>
        </w:rPr>
        <w:t xml:space="preserve"> развиваются взаимоотношения между детьми: объединение их для совместных игр, воспитание бережного отношения к игрушкам, приучение к порядку в игровом пространстве.</w:t>
      </w:r>
    </w:p>
    <w:p w:rsidR="002E179E" w:rsidRPr="00370D98" w:rsidRDefault="002E179E" w:rsidP="00BA2DE8">
      <w:pPr>
        <w:pStyle w:val="c0"/>
        <w:shd w:val="clear" w:color="auto" w:fill="FFFFFF"/>
        <w:spacing w:before="0" w:beforeAutospacing="0" w:after="0" w:afterAutospacing="0" w:line="360" w:lineRule="auto"/>
        <w:ind w:firstLine="709"/>
        <w:jc w:val="both"/>
        <w:rPr>
          <w:rStyle w:val="c3"/>
          <w:color w:val="000000"/>
          <w:sz w:val="28"/>
          <w:szCs w:val="28"/>
        </w:rPr>
      </w:pPr>
      <w:r w:rsidRPr="00370D98">
        <w:rPr>
          <w:rStyle w:val="c3"/>
          <w:color w:val="000000"/>
          <w:sz w:val="28"/>
          <w:szCs w:val="28"/>
        </w:rPr>
        <w:t>Самостоятельная игровая деятельность на прогулке осуществляется под контролем и руководством педагога.</w:t>
      </w:r>
      <w:r w:rsidRPr="00370D98">
        <w:rPr>
          <w:rStyle w:val="c6"/>
          <w:color w:val="000000"/>
          <w:sz w:val="28"/>
          <w:szCs w:val="28"/>
        </w:rPr>
        <w:t> </w:t>
      </w:r>
      <w:r w:rsidRPr="00370D98">
        <w:rPr>
          <w:rStyle w:val="c3"/>
          <w:color w:val="000000"/>
          <w:sz w:val="28"/>
          <w:szCs w:val="28"/>
        </w:rPr>
        <w:t>На прогулке воспитатель может видеть и учитывать индивидуальные особенности детей. Прогулка способствует более легкому установлению доброжелательного общения ребенка со взрослым, укреплению его доверия к воспитателю.</w:t>
      </w:r>
      <w:r w:rsidRPr="00370D98">
        <w:rPr>
          <w:rStyle w:val="c6"/>
          <w:color w:val="000000"/>
          <w:sz w:val="28"/>
          <w:szCs w:val="28"/>
        </w:rPr>
        <w:t> </w:t>
      </w:r>
    </w:p>
    <w:p w:rsidR="002E179E" w:rsidRPr="00370D98" w:rsidRDefault="002E179E" w:rsidP="00BA2DE8">
      <w:pPr>
        <w:pStyle w:val="c0"/>
        <w:shd w:val="clear" w:color="auto" w:fill="FFFFFF"/>
        <w:spacing w:before="0" w:beforeAutospacing="0" w:after="0" w:afterAutospacing="0" w:line="360" w:lineRule="auto"/>
        <w:ind w:firstLine="709"/>
        <w:jc w:val="both"/>
        <w:rPr>
          <w:rStyle w:val="c3"/>
          <w:color w:val="000000"/>
          <w:sz w:val="28"/>
          <w:szCs w:val="28"/>
        </w:rPr>
      </w:pPr>
      <w:r w:rsidRPr="00370D98">
        <w:rPr>
          <w:rStyle w:val="c3"/>
          <w:color w:val="000000"/>
          <w:sz w:val="28"/>
          <w:szCs w:val="28"/>
        </w:rPr>
        <w:t xml:space="preserve">Дети сами выбирают, чем им заняться, воспитатель при этом играет роль направляющего детской деятельности. </w:t>
      </w:r>
    </w:p>
    <w:p w:rsidR="002E179E" w:rsidRPr="00370D98" w:rsidRDefault="002E179E" w:rsidP="00BA2DE8">
      <w:pPr>
        <w:pStyle w:val="c0"/>
        <w:shd w:val="clear" w:color="auto" w:fill="FFFFFF"/>
        <w:spacing w:before="0" w:beforeAutospacing="0" w:after="0" w:afterAutospacing="0" w:line="360" w:lineRule="auto"/>
        <w:ind w:left="720" w:firstLine="709"/>
        <w:jc w:val="both"/>
        <w:rPr>
          <w:rStyle w:val="c3"/>
          <w:color w:val="000000"/>
          <w:sz w:val="28"/>
          <w:szCs w:val="28"/>
        </w:rPr>
      </w:pPr>
    </w:p>
    <w:p w:rsidR="002E179E" w:rsidRPr="00370D98" w:rsidRDefault="002E179E" w:rsidP="00BA2DE8">
      <w:pPr>
        <w:pStyle w:val="c0"/>
        <w:shd w:val="clear" w:color="auto" w:fill="FFFFFF"/>
        <w:spacing w:before="0" w:beforeAutospacing="0" w:after="0" w:afterAutospacing="0" w:line="360" w:lineRule="auto"/>
        <w:ind w:firstLine="709"/>
        <w:jc w:val="both"/>
        <w:rPr>
          <w:rStyle w:val="c3"/>
          <w:color w:val="000000"/>
          <w:sz w:val="28"/>
          <w:szCs w:val="28"/>
        </w:rPr>
      </w:pPr>
      <w:r w:rsidRPr="00370D98">
        <w:rPr>
          <w:rStyle w:val="c3"/>
          <w:color w:val="000000"/>
          <w:sz w:val="28"/>
          <w:szCs w:val="28"/>
        </w:rPr>
        <w:t xml:space="preserve">Дети 2 – 4 лет еще не могут занимать себя долго, поэтому самостоятельная деятельность в этом возрасте носит непродолжительный, периодичный характер и нуждается в постоянном направлении воспитателя. </w:t>
      </w:r>
    </w:p>
    <w:p w:rsidR="002E179E" w:rsidRDefault="002E179E" w:rsidP="00BA2DE8">
      <w:pPr>
        <w:pStyle w:val="c0"/>
        <w:shd w:val="clear" w:color="auto" w:fill="FFFFFF"/>
        <w:spacing w:before="0" w:beforeAutospacing="0" w:after="0" w:afterAutospacing="0" w:line="360" w:lineRule="auto"/>
        <w:ind w:firstLine="709"/>
        <w:jc w:val="both"/>
        <w:rPr>
          <w:rStyle w:val="c3"/>
          <w:color w:val="000000"/>
          <w:sz w:val="28"/>
          <w:szCs w:val="28"/>
        </w:rPr>
      </w:pPr>
      <w:r w:rsidRPr="00370D98">
        <w:rPr>
          <w:rStyle w:val="c3"/>
          <w:color w:val="000000"/>
          <w:sz w:val="28"/>
          <w:szCs w:val="28"/>
        </w:rPr>
        <w:t xml:space="preserve">С возрастом у детей меняются интересы: начиная с 4-х лет дети предпочитают общество сверстника. Поэтому в самостоятельной деятельности появляется больше разнообразия, однако на протяжении всего дошкольного детства основной деятельностью ребенка остается игровая. </w:t>
      </w:r>
    </w:p>
    <w:p w:rsidR="002E179E" w:rsidRPr="00BA2DE8" w:rsidRDefault="002E179E" w:rsidP="00BA2DE8">
      <w:pPr>
        <w:pStyle w:val="c0"/>
        <w:shd w:val="clear" w:color="auto" w:fill="FFFFFF"/>
        <w:spacing w:before="0" w:beforeAutospacing="0" w:after="0" w:afterAutospacing="0" w:line="360" w:lineRule="auto"/>
        <w:ind w:firstLine="709"/>
        <w:jc w:val="both"/>
        <w:rPr>
          <w:color w:val="000000"/>
          <w:sz w:val="28"/>
          <w:szCs w:val="28"/>
        </w:rPr>
      </w:pPr>
      <w:r w:rsidRPr="00370D98">
        <w:rPr>
          <w:rStyle w:val="c3"/>
          <w:color w:val="000000"/>
          <w:sz w:val="28"/>
          <w:szCs w:val="28"/>
        </w:rPr>
        <w:t>Во время прогулки дети старшего возраста могут самостоятельно организовать подвижные игры, выученные с воспитателем, могут придумать новые игры, за основу взяв сюжет из прочитанного произведения, из просмотренного фильма или из жизни. Также во время прогулки большое внимание детей уделяется сюжетно-ролевой игре, содержание которой усложняется с возрастом детей. Таким образом решаются задачи социально-коммуникативного развития детей. Воспитатель может подключиться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2E179E" w:rsidRPr="007C5CF5" w:rsidRDefault="002E179E" w:rsidP="00BA2DE8">
      <w:pPr>
        <w:spacing w:after="0" w:line="360" w:lineRule="auto"/>
        <w:ind w:firstLine="709"/>
        <w:jc w:val="both"/>
        <w:rPr>
          <w:rFonts w:ascii="Times New Roman" w:hAnsi="Times New Roman" w:cs="Times New Roman"/>
          <w:b/>
          <w:bCs/>
          <w:sz w:val="28"/>
          <w:szCs w:val="28"/>
        </w:rPr>
      </w:pPr>
      <w:r w:rsidRPr="007C5CF5">
        <w:rPr>
          <w:rFonts w:ascii="Times New Roman" w:hAnsi="Times New Roman" w:cs="Times New Roman"/>
          <w:b/>
          <w:bCs/>
          <w:sz w:val="28"/>
          <w:szCs w:val="28"/>
        </w:rPr>
        <w:t>Подвижные игры</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F62E6D">
        <w:rPr>
          <w:rFonts w:ascii="Times New Roman" w:hAnsi="Times New Roman" w:cs="Times New Roman"/>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F62E6D">
        <w:rPr>
          <w:rFonts w:ascii="Times New Roman" w:hAnsi="Times New Roman" w:cs="Times New Roman"/>
          <w:sz w:val="28"/>
          <w:szCs w:val="28"/>
        </w:rPr>
        <w:t>Подвижная игра может быть проведена в начале прогулки, если занятия были связаны с до</w:t>
      </w:r>
      <w:r w:rsidRPr="00370D98">
        <w:rPr>
          <w:rFonts w:ascii="Times New Roman" w:hAnsi="Times New Roman" w:cs="Times New Roman"/>
          <w:sz w:val="28"/>
          <w:szCs w:val="28"/>
        </w:rPr>
        <w:t>лгим сидением детей. Если же дети</w:t>
      </w:r>
      <w:r w:rsidRPr="00F62E6D">
        <w:rPr>
          <w:rFonts w:ascii="Times New Roman" w:hAnsi="Times New Roman" w:cs="Times New Roman"/>
          <w:sz w:val="28"/>
          <w:szCs w:val="28"/>
        </w:rPr>
        <w:t xml:space="preserve"> идут гулять после музыкального или физкультурного занятия, то игру можно провести в середине прогулки или за полчаса до ее окончания. </w:t>
      </w:r>
    </w:p>
    <w:p w:rsidR="002E179E" w:rsidRPr="00370D98" w:rsidRDefault="002E179E" w:rsidP="00BA2DE8">
      <w:pPr>
        <w:pStyle w:val="NormalWeb"/>
        <w:shd w:val="clear" w:color="auto" w:fill="FFFFFF"/>
        <w:spacing w:before="0" w:beforeAutospacing="0" w:after="0" w:afterAutospacing="0" w:line="360" w:lineRule="auto"/>
        <w:ind w:firstLine="709"/>
        <w:jc w:val="both"/>
        <w:rPr>
          <w:color w:val="111111"/>
          <w:sz w:val="28"/>
          <w:szCs w:val="28"/>
        </w:rPr>
      </w:pPr>
      <w:r w:rsidRPr="00F62E6D">
        <w:rPr>
          <w:sz w:val="28"/>
          <w:szCs w:val="28"/>
        </w:rPr>
        <w:t xml:space="preserve">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 Игры с прыжками, бегом, метанием, упражнениями в равновесии следует проводить также в теплые </w:t>
      </w:r>
      <w:bookmarkStart w:id="0" w:name="_GoBack"/>
      <w:bookmarkEnd w:id="0"/>
      <w:r w:rsidRPr="00F62E6D">
        <w:rPr>
          <w:sz w:val="28"/>
          <w:szCs w:val="28"/>
        </w:rPr>
        <w:t xml:space="preserve">весенние, летние дни и ранней осенью. </w:t>
      </w:r>
      <w:r w:rsidRPr="00370D98">
        <w:rPr>
          <w:color w:val="111111"/>
          <w:sz w:val="28"/>
          <w:szCs w:val="28"/>
        </w:rPr>
        <w:t>В жаркую погоду </w:t>
      </w:r>
      <w:r w:rsidRPr="00370D98">
        <w:rPr>
          <w:rStyle w:val="Strong"/>
          <w:color w:val="111111"/>
          <w:sz w:val="28"/>
          <w:szCs w:val="28"/>
          <w:bdr w:val="none" w:sz="0" w:space="0" w:color="auto" w:frame="1"/>
        </w:rPr>
        <w:t>проводятся игры с водой</w:t>
      </w:r>
      <w:r w:rsidRPr="00370D98">
        <w:rPr>
          <w:color w:val="111111"/>
          <w:sz w:val="28"/>
          <w:szCs w:val="28"/>
        </w:rPr>
        <w:t>.</w:t>
      </w:r>
    </w:p>
    <w:p w:rsidR="002E179E" w:rsidRPr="00BA2DE8" w:rsidRDefault="002E179E" w:rsidP="00BA2DE8">
      <w:pPr>
        <w:pStyle w:val="NormalWeb"/>
        <w:shd w:val="clear" w:color="auto" w:fill="FFFFFF"/>
        <w:spacing w:before="0" w:beforeAutospacing="0" w:after="0" w:afterAutospacing="0" w:line="360" w:lineRule="auto"/>
        <w:ind w:firstLine="709"/>
        <w:jc w:val="both"/>
        <w:rPr>
          <w:sz w:val="28"/>
          <w:szCs w:val="28"/>
        </w:rPr>
      </w:pPr>
      <w:r w:rsidRPr="00F62E6D">
        <w:t xml:space="preserve"> </w:t>
      </w:r>
      <w:r w:rsidRPr="00BA2DE8">
        <w:rPr>
          <w:sz w:val="28"/>
          <w:szCs w:val="28"/>
        </w:rPr>
        <w:t xml:space="preserve">Каждый месяц разучивание 2-3 п/и (повтор в течение месяца и закрепление 3-4 раза в год).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Продолжи</w:t>
      </w:r>
      <w:r>
        <w:rPr>
          <w:rFonts w:ascii="Times New Roman" w:hAnsi="Times New Roman" w:cs="Times New Roman"/>
          <w:sz w:val="28"/>
          <w:szCs w:val="28"/>
        </w:rPr>
        <w:t>тельность п/</w:t>
      </w:r>
      <w:r w:rsidRPr="00370D98">
        <w:rPr>
          <w:rFonts w:ascii="Times New Roman" w:hAnsi="Times New Roman" w:cs="Times New Roman"/>
          <w:sz w:val="28"/>
          <w:szCs w:val="28"/>
        </w:rPr>
        <w:t>и для детей 2 – 4 лет – 6-10 минут. Р</w:t>
      </w:r>
      <w:r w:rsidRPr="00F62E6D">
        <w:rPr>
          <w:rFonts w:ascii="Times New Roman" w:hAnsi="Times New Roman" w:cs="Times New Roman"/>
          <w:sz w:val="28"/>
          <w:szCs w:val="28"/>
        </w:rPr>
        <w:t>екомендуются игры с текстом (подражание действиям воспитателя</w:t>
      </w:r>
      <w:r w:rsidRPr="00370D98">
        <w:rPr>
          <w:rFonts w:ascii="Times New Roman" w:hAnsi="Times New Roman" w:cs="Times New Roman"/>
          <w:sz w:val="28"/>
          <w:szCs w:val="28"/>
        </w:rPr>
        <w:t>).</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 xml:space="preserve">В </w:t>
      </w:r>
      <w:r w:rsidRPr="00F62E6D">
        <w:rPr>
          <w:rFonts w:ascii="Times New Roman" w:hAnsi="Times New Roman" w:cs="Times New Roman"/>
          <w:sz w:val="28"/>
          <w:szCs w:val="28"/>
        </w:rPr>
        <w:t xml:space="preserve">группе </w:t>
      </w:r>
      <w:r w:rsidRPr="00370D98">
        <w:rPr>
          <w:rFonts w:ascii="Times New Roman" w:hAnsi="Times New Roman" w:cs="Times New Roman"/>
          <w:sz w:val="28"/>
          <w:szCs w:val="28"/>
        </w:rPr>
        <w:t xml:space="preserve">детей 4 -5 лет </w:t>
      </w:r>
      <w:r w:rsidRPr="00F62E6D">
        <w:rPr>
          <w:rFonts w:ascii="Times New Roman" w:hAnsi="Times New Roman" w:cs="Times New Roman"/>
          <w:sz w:val="28"/>
          <w:szCs w:val="28"/>
        </w:rPr>
        <w:t xml:space="preserve">воспитатель распределяет роли среди детей (роль водящего выполняет ребенок, который может справиться с этой задачей). </w:t>
      </w:r>
    </w:p>
    <w:p w:rsidR="002E179E" w:rsidRPr="00370D98" w:rsidRDefault="002E179E" w:rsidP="00BA2DE8">
      <w:pPr>
        <w:spacing w:after="0" w:line="360" w:lineRule="auto"/>
        <w:ind w:firstLine="709"/>
        <w:jc w:val="both"/>
        <w:rPr>
          <w:rFonts w:ascii="Times New Roman" w:hAnsi="Times New Roman" w:cs="Times New Roman"/>
          <w:sz w:val="28"/>
          <w:szCs w:val="28"/>
        </w:rPr>
      </w:pPr>
      <w:r w:rsidRPr="00370D98">
        <w:rPr>
          <w:rFonts w:ascii="Times New Roman" w:hAnsi="Times New Roman" w:cs="Times New Roman"/>
          <w:sz w:val="28"/>
          <w:szCs w:val="28"/>
        </w:rPr>
        <w:t>Продолжительность п/ и для детей 5 – 7 лет</w:t>
      </w:r>
      <w:r w:rsidRPr="00F62E6D">
        <w:rPr>
          <w:rFonts w:ascii="Times New Roman" w:hAnsi="Times New Roman" w:cs="Times New Roman"/>
          <w:sz w:val="28"/>
          <w:szCs w:val="28"/>
        </w:rPr>
        <w:t xml:space="preserve"> – 10-15 минут. </w:t>
      </w:r>
      <w:r w:rsidRPr="00370D98">
        <w:rPr>
          <w:rFonts w:ascii="Times New Roman" w:hAnsi="Times New Roman" w:cs="Times New Roman"/>
          <w:sz w:val="28"/>
          <w:szCs w:val="28"/>
        </w:rPr>
        <w:t>Для детей этого возраста</w:t>
      </w:r>
      <w:r w:rsidRPr="00F62E6D">
        <w:rPr>
          <w:rFonts w:ascii="Times New Roman" w:hAnsi="Times New Roman" w:cs="Times New Roman"/>
          <w:sz w:val="28"/>
          <w:szCs w:val="28"/>
        </w:rPr>
        <w:t xml:space="preserve"> проводятся игры- эстафеты, спортивные игры, игры с элементами соревнования. </w:t>
      </w:r>
    </w:p>
    <w:p w:rsidR="002E179E" w:rsidRPr="00370D98" w:rsidRDefault="002E179E" w:rsidP="00BA2DE8">
      <w:pPr>
        <w:pStyle w:val="NormalWeb"/>
        <w:shd w:val="clear" w:color="auto" w:fill="FFFFFF"/>
        <w:spacing w:before="0" w:beforeAutospacing="0" w:after="0" w:afterAutospacing="0" w:line="360" w:lineRule="auto"/>
        <w:ind w:firstLine="709"/>
        <w:jc w:val="both"/>
        <w:rPr>
          <w:color w:val="111111"/>
          <w:sz w:val="28"/>
          <w:szCs w:val="28"/>
        </w:rPr>
      </w:pPr>
      <w:r w:rsidRPr="00370D98">
        <w:rPr>
          <w:color w:val="111111"/>
          <w:sz w:val="28"/>
          <w:szCs w:val="28"/>
        </w:rPr>
        <w:t>Во время </w:t>
      </w:r>
      <w:r w:rsidRPr="007C5CF5">
        <w:rPr>
          <w:rStyle w:val="Strong"/>
          <w:b w:val="0"/>
          <w:bCs w:val="0"/>
          <w:color w:val="111111"/>
          <w:sz w:val="28"/>
          <w:szCs w:val="28"/>
          <w:bdr w:val="none" w:sz="0" w:space="0" w:color="auto" w:frame="1"/>
        </w:rPr>
        <w:t>прогулок</w:t>
      </w:r>
      <w:r w:rsidRPr="007C5CF5">
        <w:rPr>
          <w:b/>
          <w:bCs/>
          <w:color w:val="111111"/>
          <w:sz w:val="28"/>
          <w:szCs w:val="28"/>
        </w:rPr>
        <w:t> </w:t>
      </w:r>
      <w:r w:rsidRPr="00370D98">
        <w:rPr>
          <w:color w:val="111111"/>
          <w:sz w:val="28"/>
          <w:szCs w:val="28"/>
        </w:rPr>
        <w:t>могут быть широко использованы бессюжетные народные игры с предметами, такие, как кегли, а в старших группах - элементы спортивных </w:t>
      </w:r>
      <w:r w:rsidRPr="007C5CF5">
        <w:rPr>
          <w:color w:val="111111"/>
          <w:sz w:val="28"/>
          <w:szCs w:val="28"/>
          <w:bdr w:val="none" w:sz="0" w:space="0" w:color="auto" w:frame="1"/>
        </w:rPr>
        <w:t>игр</w:t>
      </w:r>
      <w:r w:rsidRPr="007C5CF5">
        <w:rPr>
          <w:color w:val="111111"/>
          <w:sz w:val="28"/>
          <w:szCs w:val="28"/>
        </w:rPr>
        <w:t>:</w:t>
      </w:r>
      <w:r w:rsidRPr="00370D98">
        <w:rPr>
          <w:color w:val="111111"/>
          <w:sz w:val="28"/>
          <w:szCs w:val="28"/>
        </w:rPr>
        <w:t xml:space="preserve"> волейбол, баскетбол, городки, бадминтон, настольный теннис, футбол, хоккей. </w:t>
      </w:r>
    </w:p>
    <w:p w:rsidR="002E179E" w:rsidRPr="0002135E" w:rsidRDefault="002E179E" w:rsidP="00BA2DE8">
      <w:pPr>
        <w:shd w:val="clear" w:color="auto" w:fill="FFFFFF"/>
        <w:spacing w:after="0" w:line="360" w:lineRule="auto"/>
        <w:ind w:firstLine="709"/>
        <w:jc w:val="both"/>
        <w:rPr>
          <w:rFonts w:ascii="Times New Roman" w:hAnsi="Times New Roman" w:cs="Times New Roman"/>
          <w:color w:val="111111"/>
          <w:sz w:val="28"/>
          <w:szCs w:val="28"/>
          <w:lang w:eastAsia="ru-RU"/>
        </w:rPr>
      </w:pPr>
      <w:r w:rsidRPr="0002135E">
        <w:rPr>
          <w:rFonts w:ascii="Times New Roman" w:hAnsi="Times New Roman" w:cs="Times New Roman"/>
          <w:color w:val="111111"/>
          <w:sz w:val="28"/>
          <w:szCs w:val="28"/>
          <w:lang w:eastAsia="ru-RU"/>
        </w:rPr>
        <w:t>Примерно за полчаса до окончания </w:t>
      </w:r>
      <w:r w:rsidRPr="007C5CF5">
        <w:rPr>
          <w:rFonts w:ascii="Times New Roman" w:hAnsi="Times New Roman" w:cs="Times New Roman"/>
          <w:color w:val="111111"/>
          <w:sz w:val="28"/>
          <w:szCs w:val="28"/>
          <w:bdr w:val="none" w:sz="0" w:space="0" w:color="auto" w:frame="1"/>
          <w:lang w:eastAsia="ru-RU"/>
        </w:rPr>
        <w:t>прогулки воспитатель организует спокойные игры</w:t>
      </w:r>
      <w:r w:rsidRPr="0002135E">
        <w:rPr>
          <w:rFonts w:ascii="Times New Roman" w:hAnsi="Times New Roman" w:cs="Times New Roman"/>
          <w:color w:val="111111"/>
          <w:sz w:val="28"/>
          <w:szCs w:val="28"/>
          <w:lang w:eastAsia="ru-RU"/>
        </w:rPr>
        <w:t>.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Надевают сменную обувь, приводят костюм и прическу в порядок и идут в группу.</w:t>
      </w:r>
    </w:p>
    <w:p w:rsidR="002E179E" w:rsidRPr="0002135E" w:rsidRDefault="002E179E" w:rsidP="00BA2DE8">
      <w:pPr>
        <w:shd w:val="clear" w:color="auto" w:fill="FFFFFF"/>
        <w:spacing w:after="0" w:line="360" w:lineRule="auto"/>
        <w:ind w:firstLine="709"/>
        <w:jc w:val="both"/>
        <w:outlineLvl w:val="2"/>
        <w:rPr>
          <w:rFonts w:ascii="Times New Roman" w:hAnsi="Times New Roman" w:cs="Times New Roman"/>
          <w:b/>
          <w:bCs/>
          <w:color w:val="000000"/>
          <w:spacing w:val="-7"/>
          <w:sz w:val="28"/>
          <w:szCs w:val="28"/>
          <w:lang w:eastAsia="ru-RU"/>
        </w:rPr>
      </w:pPr>
      <w:r w:rsidRPr="0002135E">
        <w:rPr>
          <w:rFonts w:ascii="Times New Roman" w:hAnsi="Times New Roman" w:cs="Times New Roman"/>
          <w:b/>
          <w:bCs/>
          <w:color w:val="000000"/>
          <w:spacing w:val="-7"/>
          <w:sz w:val="28"/>
          <w:szCs w:val="28"/>
          <w:lang w:eastAsia="ru-RU"/>
        </w:rPr>
        <w:t>Выносной материал для прогулок</w:t>
      </w:r>
    </w:p>
    <w:p w:rsidR="002E179E" w:rsidRPr="00370D98" w:rsidRDefault="002E179E" w:rsidP="00BA2DE8">
      <w:pPr>
        <w:shd w:val="clear" w:color="auto" w:fill="FFFFFF"/>
        <w:spacing w:after="0" w:line="360" w:lineRule="auto"/>
        <w:ind w:firstLine="709"/>
        <w:jc w:val="both"/>
        <w:rPr>
          <w:rFonts w:ascii="Times New Roman" w:hAnsi="Times New Roman" w:cs="Times New Roman"/>
          <w:b/>
          <w:bCs/>
          <w:color w:val="1B1C2A"/>
          <w:sz w:val="28"/>
          <w:szCs w:val="28"/>
          <w:lang w:eastAsia="ru-RU"/>
        </w:rPr>
      </w:pPr>
      <w:r w:rsidRPr="0002135E">
        <w:rPr>
          <w:rFonts w:ascii="Times New Roman" w:hAnsi="Times New Roman" w:cs="Times New Roman"/>
          <w:color w:val="1B1C2A"/>
          <w:sz w:val="28"/>
          <w:szCs w:val="28"/>
          <w:lang w:eastAsia="ru-RU"/>
        </w:rPr>
        <w:t>Предметы и материалы необходимые для проведения занятий на улице воспитатель определяет исходя из плана проведения прогулки. </w:t>
      </w:r>
    </w:p>
    <w:p w:rsidR="002E179E" w:rsidRPr="0002135E" w:rsidRDefault="002E179E" w:rsidP="00BA2DE8">
      <w:pPr>
        <w:shd w:val="clear" w:color="auto" w:fill="FFFFFF"/>
        <w:spacing w:after="0" w:line="360" w:lineRule="auto"/>
        <w:ind w:firstLine="709"/>
        <w:jc w:val="both"/>
        <w:rPr>
          <w:rFonts w:ascii="Times New Roman" w:hAnsi="Times New Roman" w:cs="Times New Roman"/>
          <w:b/>
          <w:bCs/>
          <w:color w:val="1B1C2A"/>
          <w:sz w:val="28"/>
          <w:szCs w:val="28"/>
          <w:lang w:eastAsia="ru-RU"/>
        </w:rPr>
      </w:pPr>
      <w:r w:rsidRPr="0002135E">
        <w:rPr>
          <w:rFonts w:ascii="Times New Roman" w:hAnsi="Times New Roman" w:cs="Times New Roman"/>
          <w:color w:val="1B1C2A"/>
          <w:sz w:val="28"/>
          <w:szCs w:val="28"/>
          <w:lang w:eastAsia="ru-RU"/>
        </w:rPr>
        <w:t>По сезонам привлекаются различные варианты выносного материала. Правильный подбор дополнительного оборудования и инструментов способствует развитию положительной мотивации ребят к познавательной деятельности, физической активности, тяги к труду.</w:t>
      </w:r>
    </w:p>
    <w:p w:rsidR="002E179E" w:rsidRPr="0002135E" w:rsidRDefault="002E179E" w:rsidP="00BA2DE8">
      <w:pPr>
        <w:shd w:val="clear" w:color="auto" w:fill="FFFFFF"/>
        <w:spacing w:after="0" w:line="360" w:lineRule="auto"/>
        <w:ind w:firstLine="709"/>
        <w:jc w:val="both"/>
        <w:rPr>
          <w:rFonts w:ascii="Times New Roman" w:hAnsi="Times New Roman" w:cs="Times New Roman"/>
          <w:color w:val="1B1C2A"/>
          <w:sz w:val="28"/>
          <w:szCs w:val="28"/>
          <w:lang w:eastAsia="ru-RU"/>
        </w:rPr>
      </w:pPr>
      <w:r w:rsidRPr="0002135E">
        <w:rPr>
          <w:rFonts w:ascii="Times New Roman" w:hAnsi="Times New Roman" w:cs="Times New Roman"/>
          <w:color w:val="1B1C2A"/>
          <w:sz w:val="28"/>
          <w:szCs w:val="28"/>
          <w:lang w:eastAsia="ru-RU"/>
        </w:rPr>
        <w:t>Варианты выносного материала:</w:t>
      </w:r>
    </w:p>
    <w:p w:rsidR="002E179E" w:rsidRPr="0002135E" w:rsidRDefault="002E179E" w:rsidP="00BA2DE8">
      <w:pPr>
        <w:numPr>
          <w:ilvl w:val="0"/>
          <w:numId w:val="2"/>
        </w:numPr>
        <w:shd w:val="clear" w:color="auto" w:fill="FFFFFF"/>
        <w:spacing w:after="0" w:line="360" w:lineRule="auto"/>
        <w:ind w:firstLine="709"/>
        <w:jc w:val="both"/>
        <w:rPr>
          <w:rFonts w:ascii="Times New Roman" w:hAnsi="Times New Roman" w:cs="Times New Roman"/>
          <w:color w:val="1B1C2A"/>
          <w:sz w:val="28"/>
          <w:szCs w:val="28"/>
          <w:lang w:eastAsia="ru-RU"/>
        </w:rPr>
      </w:pPr>
      <w:r w:rsidRPr="0002135E">
        <w:rPr>
          <w:rFonts w:ascii="Times New Roman" w:hAnsi="Times New Roman" w:cs="Times New Roman"/>
          <w:color w:val="1B1C2A"/>
          <w:sz w:val="28"/>
          <w:szCs w:val="28"/>
          <w:lang w:eastAsia="ru-RU"/>
        </w:rPr>
        <w:t>Для песочницы: совочки, ведёрки, формочки, ситечки, машинки (грузовики, экскаваторы). Для украшения построек из песка пригодятся флажки, кубики, пластиковые окошки и др.</w:t>
      </w:r>
    </w:p>
    <w:p w:rsidR="002E179E" w:rsidRPr="00370D98" w:rsidRDefault="002E179E" w:rsidP="00BA2DE8">
      <w:pPr>
        <w:pStyle w:val="ListParagraph"/>
        <w:numPr>
          <w:ilvl w:val="0"/>
          <w:numId w:val="2"/>
        </w:numPr>
        <w:spacing w:after="0" w:line="360" w:lineRule="auto"/>
        <w:ind w:firstLine="709"/>
        <w:jc w:val="both"/>
        <w:rPr>
          <w:rFonts w:ascii="Times New Roman" w:hAnsi="Times New Roman" w:cs="Times New Roman"/>
          <w:color w:val="1B1C2A"/>
          <w:sz w:val="28"/>
          <w:szCs w:val="28"/>
          <w:shd w:val="clear" w:color="auto" w:fill="FFFFFF"/>
        </w:rPr>
      </w:pPr>
      <w:r w:rsidRPr="00370D98">
        <w:rPr>
          <w:rFonts w:ascii="Times New Roman" w:hAnsi="Times New Roman" w:cs="Times New Roman"/>
          <w:color w:val="1B1C2A"/>
          <w:sz w:val="28"/>
          <w:szCs w:val="28"/>
          <w:shd w:val="clear" w:color="auto" w:fill="FFFFFF"/>
        </w:rPr>
        <w:t>Для подвижных игр и спортивных упражнений: наборы для лапты, городков, маски, кегли, мячи, скакалки, резиночки, обручи, в зимнее время — санки и ледянки.</w:t>
      </w:r>
    </w:p>
    <w:p w:rsidR="002E179E" w:rsidRPr="00370D98" w:rsidRDefault="002E179E" w:rsidP="00BA2DE8">
      <w:pPr>
        <w:pStyle w:val="ListParagraph"/>
        <w:numPr>
          <w:ilvl w:val="0"/>
          <w:numId w:val="2"/>
        </w:numPr>
        <w:spacing w:after="0" w:line="360" w:lineRule="auto"/>
        <w:ind w:firstLine="709"/>
        <w:jc w:val="both"/>
        <w:rPr>
          <w:rFonts w:ascii="Times New Roman" w:hAnsi="Times New Roman" w:cs="Times New Roman"/>
          <w:color w:val="1B1C2A"/>
          <w:sz w:val="28"/>
          <w:szCs w:val="28"/>
          <w:shd w:val="clear" w:color="auto" w:fill="FFFFFF"/>
        </w:rPr>
      </w:pPr>
      <w:r w:rsidRPr="00370D98">
        <w:rPr>
          <w:rFonts w:ascii="Times New Roman" w:hAnsi="Times New Roman" w:cs="Times New Roman"/>
          <w:color w:val="1B1C2A"/>
          <w:sz w:val="28"/>
          <w:szCs w:val="28"/>
          <w:shd w:val="clear" w:color="auto" w:fill="FFFFFF"/>
        </w:rPr>
        <w:t>Для наблюдений: сачки-ветроуказатели, вертушки, цветные стёкла (безопасные, лучше пластиковые), солнцезащитные очки, лупы.</w:t>
      </w:r>
    </w:p>
    <w:p w:rsidR="002E179E" w:rsidRPr="00370D98" w:rsidRDefault="002E179E" w:rsidP="00BA2DE8">
      <w:pPr>
        <w:pStyle w:val="ListParagraph"/>
        <w:numPr>
          <w:ilvl w:val="0"/>
          <w:numId w:val="2"/>
        </w:numPr>
        <w:spacing w:after="0" w:line="360" w:lineRule="auto"/>
        <w:ind w:firstLine="709"/>
        <w:jc w:val="both"/>
        <w:rPr>
          <w:rFonts w:ascii="Times New Roman" w:hAnsi="Times New Roman" w:cs="Times New Roman"/>
          <w:color w:val="1B1C2A"/>
          <w:sz w:val="28"/>
          <w:szCs w:val="28"/>
          <w:shd w:val="clear" w:color="auto" w:fill="FFFFFF"/>
        </w:rPr>
      </w:pPr>
      <w:r w:rsidRPr="00370D98">
        <w:rPr>
          <w:rFonts w:ascii="Times New Roman" w:hAnsi="Times New Roman" w:cs="Times New Roman"/>
          <w:color w:val="1B1C2A"/>
          <w:sz w:val="28"/>
          <w:szCs w:val="28"/>
          <w:shd w:val="clear" w:color="auto" w:fill="FFFFFF"/>
        </w:rPr>
        <w:t>Для игр: куклы, игрушечные коляски или санки, машинки, кубики, набор кукольной посуды, набор для игры в магазин, наборы для игр с водой.</w:t>
      </w:r>
    </w:p>
    <w:p w:rsidR="002E179E" w:rsidRDefault="002E179E" w:rsidP="00BA2DE8">
      <w:pPr>
        <w:pStyle w:val="ListParagraph"/>
        <w:numPr>
          <w:ilvl w:val="0"/>
          <w:numId w:val="2"/>
        </w:numPr>
        <w:spacing w:after="0" w:line="360" w:lineRule="auto"/>
        <w:ind w:firstLine="709"/>
        <w:jc w:val="both"/>
        <w:rPr>
          <w:rFonts w:ascii="Times New Roman" w:hAnsi="Times New Roman" w:cs="Times New Roman"/>
          <w:color w:val="1B1C2A"/>
          <w:sz w:val="28"/>
          <w:szCs w:val="28"/>
          <w:shd w:val="clear" w:color="auto" w:fill="FFFFFF"/>
        </w:rPr>
      </w:pPr>
      <w:r w:rsidRPr="00370D98">
        <w:rPr>
          <w:rFonts w:ascii="Times New Roman" w:hAnsi="Times New Roman" w:cs="Times New Roman"/>
          <w:color w:val="1B1C2A"/>
          <w:sz w:val="28"/>
          <w:szCs w:val="28"/>
          <w:shd w:val="clear" w:color="auto" w:fill="FFFFFF"/>
        </w:rPr>
        <w:t>Для творческой деятельности: листы бумаги или картона, раскраски, краски и кисти для рисования, пластилин.</w:t>
      </w:r>
    </w:p>
    <w:p w:rsidR="002E179E" w:rsidRPr="007C5CF5" w:rsidRDefault="002E179E" w:rsidP="00BA2DE8">
      <w:pPr>
        <w:pStyle w:val="ListParagraph"/>
        <w:numPr>
          <w:ilvl w:val="0"/>
          <w:numId w:val="2"/>
        </w:numPr>
        <w:spacing w:after="0" w:line="360" w:lineRule="auto"/>
        <w:ind w:firstLine="709"/>
        <w:jc w:val="both"/>
        <w:rPr>
          <w:rFonts w:ascii="Times New Roman" w:hAnsi="Times New Roman" w:cs="Times New Roman"/>
          <w:color w:val="1B1C2A"/>
          <w:sz w:val="28"/>
          <w:szCs w:val="28"/>
          <w:shd w:val="clear" w:color="auto" w:fill="FFFFFF"/>
        </w:rPr>
      </w:pPr>
      <w:r w:rsidRPr="007C5CF5">
        <w:rPr>
          <w:rFonts w:ascii="Times New Roman" w:hAnsi="Times New Roman" w:cs="Times New Roman"/>
          <w:color w:val="1B1C2A"/>
          <w:sz w:val="28"/>
          <w:szCs w:val="28"/>
          <w:lang w:eastAsia="ru-RU"/>
        </w:rPr>
        <w:t>Для развития речи: книги для чтения и обсуждения, альбомы и открытки с иллюстрациями для рассматривания.</w:t>
      </w:r>
    </w:p>
    <w:p w:rsidR="002E179E" w:rsidRPr="0002135E" w:rsidRDefault="002E179E" w:rsidP="00370D98">
      <w:pPr>
        <w:rPr>
          <w:rFonts w:ascii="Times New Roman" w:hAnsi="Times New Roman" w:cs="Times New Roman"/>
          <w:sz w:val="28"/>
          <w:szCs w:val="28"/>
        </w:rPr>
      </w:pPr>
    </w:p>
    <w:p w:rsidR="002E179E" w:rsidRDefault="002E179E" w:rsidP="00370D98">
      <w:pPr>
        <w:pStyle w:val="NormalWeb"/>
        <w:shd w:val="clear" w:color="auto" w:fill="FFFFFF"/>
        <w:spacing w:before="0" w:beforeAutospacing="0" w:after="0" w:afterAutospacing="0"/>
        <w:ind w:firstLine="360"/>
        <w:rPr>
          <w:sz w:val="28"/>
          <w:szCs w:val="28"/>
        </w:rPr>
      </w:pPr>
    </w:p>
    <w:p w:rsidR="002E179E" w:rsidRDefault="002E179E" w:rsidP="00370D98">
      <w:pPr>
        <w:pStyle w:val="NormalWeb"/>
        <w:shd w:val="clear" w:color="auto" w:fill="FFFFFF"/>
        <w:spacing w:before="0" w:beforeAutospacing="0" w:after="0" w:afterAutospacing="0"/>
        <w:ind w:firstLine="360"/>
        <w:rPr>
          <w:sz w:val="28"/>
          <w:szCs w:val="28"/>
        </w:rPr>
      </w:pPr>
    </w:p>
    <w:p w:rsidR="002E179E" w:rsidRDefault="002E179E" w:rsidP="00370D98">
      <w:pPr>
        <w:pStyle w:val="NormalWeb"/>
        <w:shd w:val="clear" w:color="auto" w:fill="FFFFFF"/>
        <w:spacing w:before="0" w:beforeAutospacing="0" w:after="0" w:afterAutospacing="0"/>
        <w:ind w:firstLine="360"/>
        <w:rPr>
          <w:sz w:val="28"/>
          <w:szCs w:val="28"/>
        </w:rPr>
      </w:pPr>
    </w:p>
    <w:p w:rsidR="002E179E" w:rsidRDefault="002E179E" w:rsidP="00C93215">
      <w:pPr>
        <w:pStyle w:val="NormalWeb"/>
        <w:shd w:val="clear" w:color="auto" w:fill="FFFFFF"/>
        <w:spacing w:before="0" w:beforeAutospacing="0" w:after="0" w:afterAutospacing="0"/>
        <w:rPr>
          <w:sz w:val="28"/>
          <w:szCs w:val="28"/>
        </w:rPr>
      </w:pPr>
    </w:p>
    <w:p w:rsidR="002E179E" w:rsidRPr="00BE303E" w:rsidRDefault="002E179E" w:rsidP="00C93215">
      <w:pPr>
        <w:rPr>
          <w:rFonts w:ascii="Times New Roman" w:hAnsi="Times New Roman" w:cs="Times New Roman"/>
          <w:sz w:val="28"/>
          <w:szCs w:val="28"/>
        </w:rPr>
      </w:pPr>
    </w:p>
    <w:sectPr w:rsidR="002E179E" w:rsidRPr="00BE303E" w:rsidSect="00244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B060402020202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CD1"/>
    <w:multiLevelType w:val="multilevel"/>
    <w:tmpl w:val="4D9A91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10E6BA0"/>
    <w:multiLevelType w:val="multilevel"/>
    <w:tmpl w:val="C6B216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F6B4FC8"/>
    <w:multiLevelType w:val="multilevel"/>
    <w:tmpl w:val="C6B216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7263001"/>
    <w:multiLevelType w:val="multilevel"/>
    <w:tmpl w:val="C6B216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B1064A6"/>
    <w:multiLevelType w:val="multilevel"/>
    <w:tmpl w:val="C6B216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ECA"/>
    <w:rsid w:val="0002135E"/>
    <w:rsid w:val="00057495"/>
    <w:rsid w:val="00244C2C"/>
    <w:rsid w:val="00282B6E"/>
    <w:rsid w:val="002E179E"/>
    <w:rsid w:val="00370D98"/>
    <w:rsid w:val="003850E6"/>
    <w:rsid w:val="003D54FA"/>
    <w:rsid w:val="004A4FAA"/>
    <w:rsid w:val="00547774"/>
    <w:rsid w:val="00570D3F"/>
    <w:rsid w:val="0058257E"/>
    <w:rsid w:val="005A733E"/>
    <w:rsid w:val="0067517D"/>
    <w:rsid w:val="007C5CF5"/>
    <w:rsid w:val="007E32D9"/>
    <w:rsid w:val="0080539A"/>
    <w:rsid w:val="00A11DFC"/>
    <w:rsid w:val="00AE750B"/>
    <w:rsid w:val="00B5413A"/>
    <w:rsid w:val="00BA2DE8"/>
    <w:rsid w:val="00BE303E"/>
    <w:rsid w:val="00C73DAE"/>
    <w:rsid w:val="00C93215"/>
    <w:rsid w:val="00D40ECA"/>
    <w:rsid w:val="00E05639"/>
    <w:rsid w:val="00EE6A73"/>
    <w:rsid w:val="00F306D8"/>
    <w:rsid w:val="00F62E6D"/>
    <w:rsid w:val="00FE1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7B"/>
    <w:pPr>
      <w:spacing w:after="160" w:line="259" w:lineRule="auto"/>
    </w:pPr>
    <w:rPr>
      <w:rFonts w:cs="Calibri"/>
      <w:lang w:eastAsia="en-US"/>
    </w:rPr>
  </w:style>
  <w:style w:type="paragraph" w:styleId="Heading1">
    <w:name w:val="heading 1"/>
    <w:basedOn w:val="Normal"/>
    <w:next w:val="Normal"/>
    <w:link w:val="Heading1Char"/>
    <w:uiPriority w:val="99"/>
    <w:qFormat/>
    <w:rsid w:val="00BE303E"/>
    <w:pPr>
      <w:keepNext/>
      <w:keepLines/>
      <w:spacing w:before="240" w:after="0"/>
      <w:outlineLvl w:val="0"/>
    </w:pPr>
    <w:rPr>
      <w:rFonts w:ascii="Calibri Light" w:eastAsia="Times New Roman"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03E"/>
    <w:rPr>
      <w:rFonts w:ascii="Calibri Light" w:hAnsi="Calibri Light" w:cs="Calibri Light"/>
      <w:color w:val="2F5496"/>
      <w:sz w:val="32"/>
      <w:szCs w:val="32"/>
    </w:rPr>
  </w:style>
  <w:style w:type="paragraph" w:styleId="NormalWeb">
    <w:name w:val="Normal (Web)"/>
    <w:basedOn w:val="Normal"/>
    <w:uiPriority w:val="99"/>
    <w:rsid w:val="00FE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E1E7B"/>
    <w:rPr>
      <w:b/>
      <w:bCs/>
    </w:rPr>
  </w:style>
  <w:style w:type="paragraph" w:customStyle="1" w:styleId="c0">
    <w:name w:val="c0"/>
    <w:basedOn w:val="Normal"/>
    <w:uiPriority w:val="99"/>
    <w:rsid w:val="005A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5A733E"/>
  </w:style>
  <w:style w:type="character" w:customStyle="1" w:styleId="c6">
    <w:name w:val="c6"/>
    <w:basedOn w:val="DefaultParagraphFont"/>
    <w:uiPriority w:val="99"/>
    <w:rsid w:val="005A733E"/>
  </w:style>
  <w:style w:type="paragraph" w:styleId="ListParagraph">
    <w:name w:val="List Paragraph"/>
    <w:basedOn w:val="Normal"/>
    <w:uiPriority w:val="99"/>
    <w:qFormat/>
    <w:rsid w:val="000213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9</Pages>
  <Words>1812</Words>
  <Characters>10331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12</cp:revision>
  <cp:lastPrinted>2020-02-13T06:19:00Z</cp:lastPrinted>
  <dcterms:created xsi:type="dcterms:W3CDTF">2020-02-11T15:12:00Z</dcterms:created>
  <dcterms:modified xsi:type="dcterms:W3CDTF">2020-02-16T20:12:00Z</dcterms:modified>
</cp:coreProperties>
</file>