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3FD85" w14:textId="77777777" w:rsidR="004D374A" w:rsidRPr="006450CC" w:rsidRDefault="004D374A" w:rsidP="00931D55">
      <w:pPr>
        <w:pStyle w:val="c6"/>
        <w:shd w:val="clear" w:color="auto" w:fill="FFFFFF"/>
        <w:spacing w:before="0" w:beforeAutospacing="0" w:after="0" w:afterAutospacing="0"/>
        <w:ind w:firstLine="720"/>
        <w:jc w:val="center"/>
        <w:rPr>
          <w:rStyle w:val="c0"/>
          <w:color w:val="FF0000"/>
          <w:sz w:val="36"/>
          <w:szCs w:val="36"/>
        </w:rPr>
      </w:pPr>
      <w:r w:rsidRPr="006450CC">
        <w:rPr>
          <w:rStyle w:val="c0"/>
          <w:color w:val="FF0000"/>
          <w:sz w:val="36"/>
          <w:szCs w:val="36"/>
        </w:rPr>
        <w:t>Консультация для педагогов</w:t>
      </w:r>
    </w:p>
    <w:p w14:paraId="02CB8EC4" w14:textId="77777777" w:rsidR="006450CC" w:rsidRDefault="006450CC" w:rsidP="006450CC">
      <w:pPr>
        <w:pStyle w:val="c6"/>
        <w:shd w:val="clear" w:color="auto" w:fill="FFFFFF"/>
        <w:spacing w:before="0" w:beforeAutospacing="0" w:after="0" w:afterAutospacing="0"/>
        <w:ind w:firstLine="720"/>
        <w:jc w:val="center"/>
        <w:rPr>
          <w:rStyle w:val="c0"/>
          <w:b/>
          <w:color w:val="FF0000"/>
          <w:sz w:val="40"/>
          <w:szCs w:val="40"/>
        </w:rPr>
      </w:pPr>
      <w:r>
        <w:rPr>
          <w:rStyle w:val="c0"/>
          <w:b/>
          <w:color w:val="FF0000"/>
          <w:sz w:val="40"/>
          <w:szCs w:val="40"/>
        </w:rPr>
        <w:t>«Ме</w:t>
      </w:r>
      <w:r w:rsidR="00931D55" w:rsidRPr="008D065E">
        <w:rPr>
          <w:rStyle w:val="c0"/>
          <w:b/>
          <w:color w:val="FF0000"/>
          <w:sz w:val="40"/>
          <w:szCs w:val="40"/>
        </w:rPr>
        <w:t xml:space="preserve">тодика обучения </w:t>
      </w:r>
    </w:p>
    <w:p w14:paraId="23651128" w14:textId="77777777" w:rsidR="006450CC" w:rsidRDefault="00931D55" w:rsidP="006450CC">
      <w:pPr>
        <w:pStyle w:val="c6"/>
        <w:shd w:val="clear" w:color="auto" w:fill="FFFFFF"/>
        <w:spacing w:before="0" w:beforeAutospacing="0" w:after="0" w:afterAutospacing="0"/>
        <w:ind w:firstLine="720"/>
        <w:jc w:val="center"/>
        <w:rPr>
          <w:rStyle w:val="c0"/>
          <w:b/>
          <w:color w:val="FF0000"/>
          <w:sz w:val="40"/>
          <w:szCs w:val="40"/>
        </w:rPr>
      </w:pPr>
      <w:r w:rsidRPr="008D065E">
        <w:rPr>
          <w:rStyle w:val="c0"/>
          <w:b/>
          <w:color w:val="FF0000"/>
          <w:sz w:val="40"/>
          <w:szCs w:val="40"/>
        </w:rPr>
        <w:t xml:space="preserve">детей дошкольного возраста </w:t>
      </w:r>
    </w:p>
    <w:p w14:paraId="5281BF17" w14:textId="5630A635" w:rsidR="00931D55" w:rsidRPr="008D065E" w:rsidRDefault="00931D55" w:rsidP="006450CC">
      <w:pPr>
        <w:pStyle w:val="c6"/>
        <w:shd w:val="clear" w:color="auto" w:fill="FFFFFF"/>
        <w:spacing w:before="0" w:beforeAutospacing="0" w:after="0" w:afterAutospacing="0"/>
        <w:ind w:firstLine="720"/>
        <w:jc w:val="center"/>
        <w:rPr>
          <w:rStyle w:val="c0"/>
          <w:b/>
          <w:color w:val="FF0000"/>
          <w:sz w:val="40"/>
          <w:szCs w:val="40"/>
        </w:rPr>
      </w:pPr>
      <w:r w:rsidRPr="008D065E">
        <w:rPr>
          <w:rStyle w:val="c0"/>
          <w:b/>
          <w:color w:val="FF0000"/>
          <w:sz w:val="40"/>
          <w:szCs w:val="40"/>
        </w:rPr>
        <w:t>прыжкам через скакалку</w:t>
      </w:r>
      <w:r w:rsidR="006450CC">
        <w:rPr>
          <w:rStyle w:val="c0"/>
          <w:b/>
          <w:color w:val="FF0000"/>
          <w:sz w:val="40"/>
          <w:szCs w:val="40"/>
        </w:rPr>
        <w:t>»</w:t>
      </w:r>
    </w:p>
    <w:p w14:paraId="568CC539" w14:textId="77777777" w:rsidR="00F16478" w:rsidRDefault="00000000" w:rsidP="00F16478">
      <w:pPr>
        <w:pStyle w:val="c6"/>
        <w:shd w:val="clear" w:color="auto" w:fill="FFFFFF"/>
        <w:spacing w:before="0" w:beforeAutospacing="0" w:after="0" w:afterAutospacing="0"/>
        <w:ind w:firstLine="720"/>
        <w:rPr>
          <w:rStyle w:val="c0"/>
          <w:color w:val="17365D" w:themeColor="text2" w:themeShade="BF"/>
          <w:sz w:val="36"/>
          <w:szCs w:val="36"/>
        </w:rPr>
      </w:pPr>
      <w:r>
        <w:rPr>
          <w:b/>
          <w:color w:val="FF0000"/>
          <w:sz w:val="40"/>
          <w:szCs w:val="40"/>
        </w:rPr>
        <w:pict w14:anchorId="7172BE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rPr>
          <w:b/>
          <w:color w:val="FF0000"/>
          <w:sz w:val="40"/>
          <w:szCs w:val="40"/>
        </w:rPr>
        <w:pict w14:anchorId="5A0DB32E">
          <v:shape id="_x0000_i1026" type="#_x0000_t75" alt="" style="width:24pt;height:24pt"/>
        </w:pict>
      </w:r>
      <w:r>
        <w:rPr>
          <w:b/>
          <w:color w:val="FF0000"/>
          <w:sz w:val="40"/>
          <w:szCs w:val="40"/>
        </w:rPr>
        <w:pict w14:anchorId="5A9FD249">
          <v:shape id="_x0000_i1027" type="#_x0000_t75" alt="" style="width:24pt;height:24pt"/>
        </w:pict>
      </w:r>
      <w:r w:rsidR="00F16478">
        <w:rPr>
          <w:noProof/>
          <w:color w:val="17365D" w:themeColor="text2" w:themeShade="BF"/>
          <w:sz w:val="36"/>
          <w:szCs w:val="36"/>
        </w:rPr>
        <w:drawing>
          <wp:inline distT="0" distB="0" distL="0" distR="0" wp14:anchorId="40532DE9" wp14:editId="6359189D">
            <wp:extent cx="5940425" cy="4076700"/>
            <wp:effectExtent l="0" t="0" r="0" b="0"/>
            <wp:docPr id="1" name="Рисунок 0" descr="скакал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калка.jpg"/>
                    <pic:cNvPicPr/>
                  </pic:nvPicPr>
                  <pic:blipFill rotWithShape="1">
                    <a:blip r:embed="rId4" cstate="print"/>
                    <a:srcRect b="12018"/>
                    <a:stretch/>
                  </pic:blipFill>
                  <pic:spPr bwMode="auto">
                    <a:xfrm>
                      <a:off x="0" y="0"/>
                      <a:ext cx="5940425" cy="4076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76FCD0" w14:textId="77777777" w:rsidR="00931D55" w:rsidRDefault="00931D55" w:rsidP="00931D55">
      <w:pPr>
        <w:pStyle w:val="c6"/>
        <w:shd w:val="clear" w:color="auto" w:fill="FFFFFF"/>
        <w:spacing w:before="0" w:beforeAutospacing="0" w:after="0" w:afterAutospacing="0"/>
        <w:ind w:firstLine="720"/>
        <w:jc w:val="center"/>
        <w:rPr>
          <w:rStyle w:val="c0"/>
          <w:color w:val="17365D" w:themeColor="text2" w:themeShade="BF"/>
          <w:sz w:val="36"/>
          <w:szCs w:val="36"/>
        </w:rPr>
      </w:pPr>
    </w:p>
    <w:p w14:paraId="7CCDA0FC" w14:textId="7B0B0078" w:rsidR="00931D55" w:rsidRDefault="00931D55" w:rsidP="00931D55">
      <w:pPr>
        <w:pStyle w:val="c6"/>
        <w:shd w:val="clear" w:color="auto" w:fill="FFFFFF"/>
        <w:spacing w:before="0" w:beforeAutospacing="0" w:after="0" w:afterAutospacing="0"/>
        <w:ind w:firstLine="720"/>
        <w:jc w:val="right"/>
        <w:rPr>
          <w:rStyle w:val="c0"/>
          <w:color w:val="17365D" w:themeColor="text2" w:themeShade="BF"/>
          <w:sz w:val="28"/>
          <w:szCs w:val="28"/>
        </w:rPr>
      </w:pPr>
      <w:r w:rsidRPr="00931D55">
        <w:rPr>
          <w:rStyle w:val="c0"/>
          <w:color w:val="17365D" w:themeColor="text2" w:themeShade="BF"/>
          <w:sz w:val="28"/>
          <w:szCs w:val="28"/>
        </w:rPr>
        <w:t xml:space="preserve">Инструктор </w:t>
      </w:r>
      <w:r w:rsidR="006450CC">
        <w:rPr>
          <w:rStyle w:val="c0"/>
          <w:color w:val="17365D" w:themeColor="text2" w:themeShade="BF"/>
          <w:sz w:val="28"/>
          <w:szCs w:val="28"/>
        </w:rPr>
        <w:t xml:space="preserve">по </w:t>
      </w:r>
      <w:r w:rsidRPr="00931D55">
        <w:rPr>
          <w:rStyle w:val="c0"/>
          <w:color w:val="17365D" w:themeColor="text2" w:themeShade="BF"/>
          <w:sz w:val="28"/>
          <w:szCs w:val="28"/>
        </w:rPr>
        <w:t>физической культуры</w:t>
      </w:r>
    </w:p>
    <w:p w14:paraId="77A5D343" w14:textId="77777777" w:rsidR="00931D55" w:rsidRPr="00931D55" w:rsidRDefault="00931D55" w:rsidP="00931D55">
      <w:pPr>
        <w:pStyle w:val="c6"/>
        <w:shd w:val="clear" w:color="auto" w:fill="FFFFFF"/>
        <w:spacing w:before="0" w:beforeAutospacing="0" w:after="0" w:afterAutospacing="0"/>
        <w:ind w:firstLine="720"/>
        <w:jc w:val="right"/>
        <w:rPr>
          <w:rStyle w:val="c0"/>
          <w:color w:val="17365D" w:themeColor="text2" w:themeShade="BF"/>
          <w:sz w:val="28"/>
          <w:szCs w:val="28"/>
        </w:rPr>
      </w:pPr>
      <w:r>
        <w:rPr>
          <w:rStyle w:val="c0"/>
          <w:color w:val="17365D" w:themeColor="text2" w:themeShade="BF"/>
          <w:sz w:val="28"/>
          <w:szCs w:val="28"/>
        </w:rPr>
        <w:t>Кочешкова Н.С.</w:t>
      </w:r>
    </w:p>
    <w:p w14:paraId="2FA6AAF3" w14:textId="77777777" w:rsidR="00931D55" w:rsidRPr="00931D55" w:rsidRDefault="00931D55" w:rsidP="00931D55">
      <w:pPr>
        <w:pStyle w:val="c6"/>
        <w:shd w:val="clear" w:color="auto" w:fill="FFFFFF"/>
        <w:tabs>
          <w:tab w:val="left" w:pos="2385"/>
        </w:tabs>
        <w:spacing w:before="0" w:beforeAutospacing="0" w:after="0" w:afterAutospacing="0"/>
        <w:ind w:firstLine="720"/>
        <w:jc w:val="both"/>
        <w:rPr>
          <w:rStyle w:val="c0"/>
          <w:color w:val="17365D" w:themeColor="text2" w:themeShade="BF"/>
          <w:sz w:val="28"/>
          <w:szCs w:val="28"/>
        </w:rPr>
      </w:pPr>
      <w:r w:rsidRPr="00931D55">
        <w:rPr>
          <w:rStyle w:val="c0"/>
          <w:color w:val="17365D" w:themeColor="text2" w:themeShade="BF"/>
          <w:sz w:val="28"/>
          <w:szCs w:val="28"/>
        </w:rPr>
        <w:tab/>
      </w:r>
    </w:p>
    <w:p w14:paraId="27F8FEA0" w14:textId="77777777" w:rsidR="00A043B3" w:rsidRPr="006450CC" w:rsidRDefault="00A043B3" w:rsidP="00A043B3">
      <w:pPr>
        <w:pStyle w:val="c6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6450CC">
        <w:rPr>
          <w:rStyle w:val="c0"/>
          <w:color w:val="000000"/>
          <w:sz w:val="28"/>
          <w:szCs w:val="28"/>
        </w:rPr>
        <w:t>Прыжки со скакалкой занимают значительное место в работе с детьми дошкольного возраста. Они способствуют развитию выносливости, тренируют чувство ритма, укрепляют сердечнососудистую и дыхательную системы, мышцы ног. В прыжках с короткой скакалкой дети проявляют большую активность, настойчивость, особенно девочки. Многие из них самостоятельно овладевают прыжками и затем подолгу прыгают на участке в теплое время года, используя разные варианты прыжков (Е.Н. Вавилова, 1983).</w:t>
      </w:r>
    </w:p>
    <w:p w14:paraId="164D0B81" w14:textId="77777777" w:rsidR="00A043B3" w:rsidRPr="006450CC" w:rsidRDefault="00A043B3" w:rsidP="00A043B3">
      <w:pPr>
        <w:pStyle w:val="c6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6450CC">
        <w:rPr>
          <w:rStyle w:val="c0"/>
          <w:color w:val="000000"/>
          <w:sz w:val="28"/>
          <w:szCs w:val="28"/>
        </w:rPr>
        <w:t xml:space="preserve">Прыгать можно через короткую и длинную скакалку. Более легкими считаются прыжки </w:t>
      </w:r>
      <w:r w:rsidRPr="006450CC">
        <w:rPr>
          <w:rStyle w:val="c4"/>
          <w:i/>
          <w:iCs/>
          <w:color w:val="000000"/>
          <w:sz w:val="28"/>
          <w:szCs w:val="28"/>
        </w:rPr>
        <w:t>через длинную скакалку</w:t>
      </w:r>
      <w:r w:rsidRPr="006450CC">
        <w:rPr>
          <w:rStyle w:val="c0"/>
          <w:color w:val="000000"/>
          <w:sz w:val="28"/>
          <w:szCs w:val="28"/>
        </w:rPr>
        <w:t>, которую держат или вращают двое, третий прыгает.</w:t>
      </w:r>
    </w:p>
    <w:p w14:paraId="24BF235D" w14:textId="77777777" w:rsidR="00A043B3" w:rsidRPr="006450CC" w:rsidRDefault="00A043B3" w:rsidP="00A043B3">
      <w:pPr>
        <w:pStyle w:val="c6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6450CC">
        <w:rPr>
          <w:rStyle w:val="c0"/>
          <w:color w:val="000000"/>
          <w:sz w:val="28"/>
          <w:szCs w:val="28"/>
        </w:rPr>
        <w:t>Длинная скакалка не должна быть легкой, иначе она не сможет касаться земли. Толщина ее 10 мм, длина 4 м.</w:t>
      </w:r>
    </w:p>
    <w:p w14:paraId="53BC75E9" w14:textId="77777777" w:rsidR="00A043B3" w:rsidRPr="006450CC" w:rsidRDefault="00A043B3" w:rsidP="00A043B3">
      <w:pPr>
        <w:pStyle w:val="c6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000000"/>
          <w:sz w:val="28"/>
          <w:szCs w:val="28"/>
        </w:rPr>
      </w:pPr>
      <w:r w:rsidRPr="006450CC">
        <w:rPr>
          <w:rStyle w:val="c0"/>
          <w:color w:val="000000"/>
          <w:sz w:val="28"/>
          <w:szCs w:val="28"/>
        </w:rPr>
        <w:lastRenderedPageBreak/>
        <w:t>Для овладения прыжками на короткой скакалке важно, чтобы скакалка соответствовала росту ребенка: вставшему на нее обеими ногами ручки скакалки должны доходить до подмышек. Скакалка не должна быть слишком легкой.</w:t>
      </w:r>
    </w:p>
    <w:p w14:paraId="00043E4B" w14:textId="77777777" w:rsidR="008D065E" w:rsidRPr="006450CC" w:rsidRDefault="008D065E" w:rsidP="00A043B3">
      <w:pPr>
        <w:pStyle w:val="c6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</w:p>
    <w:p w14:paraId="3DD68422" w14:textId="77777777" w:rsidR="00A043B3" w:rsidRPr="006450CC" w:rsidRDefault="00A043B3" w:rsidP="00A043B3">
      <w:pPr>
        <w:pStyle w:val="c14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  <w:sz w:val="20"/>
          <w:szCs w:val="20"/>
        </w:rPr>
      </w:pPr>
      <w:r w:rsidRPr="006450CC">
        <w:rPr>
          <w:rStyle w:val="c11"/>
          <w:b/>
          <w:bCs/>
          <w:color w:val="000000"/>
          <w:sz w:val="28"/>
          <w:szCs w:val="28"/>
        </w:rPr>
        <w:t>ПРЫЖКИ  ЧЕРЕЗ  КОРОТКУЮ  СКАКАЛКУ</w:t>
      </w:r>
    </w:p>
    <w:p w14:paraId="6997F1BB" w14:textId="77777777" w:rsidR="00A043B3" w:rsidRPr="006450CC" w:rsidRDefault="00A043B3" w:rsidP="00A043B3">
      <w:pPr>
        <w:pStyle w:val="c6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</w:p>
    <w:p w14:paraId="0521716C" w14:textId="77777777" w:rsidR="00A043B3" w:rsidRPr="006450CC" w:rsidRDefault="00A043B3" w:rsidP="00A043B3">
      <w:pPr>
        <w:pStyle w:val="c14"/>
        <w:shd w:val="clear" w:color="auto" w:fill="FFFFFF"/>
        <w:spacing w:before="0" w:beforeAutospacing="0" w:after="0" w:afterAutospacing="0"/>
        <w:ind w:firstLine="710"/>
        <w:jc w:val="center"/>
        <w:rPr>
          <w:rStyle w:val="c11"/>
          <w:b/>
          <w:bCs/>
          <w:color w:val="000000"/>
          <w:sz w:val="28"/>
          <w:szCs w:val="28"/>
        </w:rPr>
      </w:pPr>
      <w:r w:rsidRPr="006450CC">
        <w:rPr>
          <w:rStyle w:val="c11"/>
          <w:b/>
          <w:bCs/>
          <w:color w:val="000000"/>
          <w:sz w:val="28"/>
          <w:szCs w:val="28"/>
        </w:rPr>
        <w:t>Техника прыжков через короткую скакалку</w:t>
      </w:r>
    </w:p>
    <w:p w14:paraId="6F08F195" w14:textId="77777777" w:rsidR="00A043B3" w:rsidRPr="006450CC" w:rsidRDefault="00A043B3" w:rsidP="00A043B3">
      <w:pPr>
        <w:pStyle w:val="c14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0"/>
          <w:szCs w:val="20"/>
        </w:rPr>
      </w:pPr>
    </w:p>
    <w:p w14:paraId="4528C78E" w14:textId="77777777" w:rsidR="00A043B3" w:rsidRPr="006450CC" w:rsidRDefault="00A043B3" w:rsidP="00A043B3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 w:rsidRPr="006450CC">
        <w:rPr>
          <w:rStyle w:val="c0"/>
          <w:color w:val="000000"/>
          <w:sz w:val="28"/>
          <w:szCs w:val="28"/>
        </w:rPr>
        <w:t>Прыжки через скакалку в отличие от других видов прыжков представляют собой циклическое движение, в котором повторяется определенный цикл, состоящий из следующих друг за другом действий ребенка.</w:t>
      </w:r>
    </w:p>
    <w:p w14:paraId="487C781D" w14:textId="77777777" w:rsidR="00A043B3" w:rsidRPr="006450CC" w:rsidRDefault="00A043B3" w:rsidP="00A043B3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 w:rsidRPr="006450CC">
        <w:rPr>
          <w:rStyle w:val="c4"/>
          <w:i/>
          <w:iCs/>
          <w:color w:val="000000"/>
          <w:sz w:val="28"/>
          <w:szCs w:val="28"/>
        </w:rPr>
        <w:t>Первая фаза</w:t>
      </w:r>
      <w:r w:rsidRPr="006450CC">
        <w:rPr>
          <w:rStyle w:val="c0"/>
          <w:color w:val="000000"/>
          <w:sz w:val="28"/>
          <w:szCs w:val="28"/>
        </w:rPr>
        <w:t> начинается с вращения скакалки движением рук, полусогнутых в локтях. Плечо при этом остается почти в неподвижном состоянии. Вращательное движение совершают кисти. Несколько позже производится небольшое сгибание ног в коленных суставах.</w:t>
      </w:r>
    </w:p>
    <w:p w14:paraId="6A18CF18" w14:textId="77777777" w:rsidR="00A043B3" w:rsidRPr="006450CC" w:rsidRDefault="00A043B3" w:rsidP="00A043B3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 w:rsidRPr="006450CC">
        <w:rPr>
          <w:rStyle w:val="c4"/>
          <w:i/>
          <w:iCs/>
          <w:color w:val="000000"/>
          <w:sz w:val="28"/>
          <w:szCs w:val="28"/>
        </w:rPr>
        <w:t>Вторая фаза</w:t>
      </w:r>
      <w:r w:rsidRPr="006450CC">
        <w:rPr>
          <w:rStyle w:val="c0"/>
          <w:color w:val="000000"/>
          <w:sz w:val="28"/>
          <w:szCs w:val="28"/>
        </w:rPr>
        <w:t> - выпрямлением ног обеспечивается незначительное отталкивание, достаточное для подпрыгивания вверх на 5-10 см.</w:t>
      </w:r>
    </w:p>
    <w:p w14:paraId="54CDAE66" w14:textId="77777777" w:rsidR="00A043B3" w:rsidRPr="006450CC" w:rsidRDefault="00A043B3" w:rsidP="00A043B3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 w:rsidRPr="006450CC">
        <w:rPr>
          <w:rStyle w:val="c4"/>
          <w:i/>
          <w:iCs/>
          <w:color w:val="000000"/>
          <w:sz w:val="28"/>
          <w:szCs w:val="28"/>
        </w:rPr>
        <w:t>Третья фаза</w:t>
      </w:r>
      <w:r w:rsidRPr="006450CC">
        <w:rPr>
          <w:rStyle w:val="c0"/>
          <w:color w:val="000000"/>
          <w:sz w:val="28"/>
          <w:szCs w:val="28"/>
        </w:rPr>
        <w:t> - полет. Скакалка в это время проходит внизу под ногами ребенка.</w:t>
      </w:r>
    </w:p>
    <w:p w14:paraId="71A8615C" w14:textId="77777777" w:rsidR="00A043B3" w:rsidRPr="006450CC" w:rsidRDefault="00A043B3" w:rsidP="00A043B3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 w:rsidRPr="006450CC">
        <w:rPr>
          <w:rStyle w:val="c4"/>
          <w:i/>
          <w:iCs/>
          <w:color w:val="000000"/>
          <w:sz w:val="28"/>
          <w:szCs w:val="28"/>
        </w:rPr>
        <w:t>Четвертая фаза.</w:t>
      </w:r>
      <w:r w:rsidRPr="006450CC">
        <w:rPr>
          <w:rStyle w:val="c0"/>
          <w:color w:val="000000"/>
          <w:sz w:val="28"/>
          <w:szCs w:val="28"/>
        </w:rPr>
        <w:t> Приземление происходит на носки и слегка согнутые в коленях ноги. Корпус при прыжках через скакалку сохраняет прямое положение. Этот цикл повторяется неоднократно.</w:t>
      </w:r>
    </w:p>
    <w:p w14:paraId="63ABEC3F" w14:textId="77777777" w:rsidR="00A043B3" w:rsidRPr="006450CC" w:rsidRDefault="00A043B3" w:rsidP="00A043B3">
      <w:pPr>
        <w:pStyle w:val="c6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6450CC">
        <w:rPr>
          <w:rStyle w:val="c0"/>
          <w:color w:val="000000"/>
          <w:sz w:val="28"/>
          <w:szCs w:val="28"/>
        </w:rPr>
        <w:t>По существу дети уже освоили серийные прыжки, и теперь их задача состоит в соединении движений рук с прыжками. Поэтому вначале детей учат перебрасыванию скакалки руками вперед-назад и перешагиванию через нее. Усвоив координацию движений рук и ног, дети легко переходят на прыжки через короткую скакалку с вращением ее вперед-назад. Одним из разновидностей этих прыжков являются прыжки через обруч.</w:t>
      </w:r>
    </w:p>
    <w:p w14:paraId="55932765" w14:textId="77777777" w:rsidR="00A043B3" w:rsidRPr="006450CC" w:rsidRDefault="00A043B3" w:rsidP="00A043B3">
      <w:pPr>
        <w:pStyle w:val="c6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6450CC">
        <w:rPr>
          <w:rStyle w:val="c0"/>
          <w:color w:val="000000"/>
          <w:sz w:val="28"/>
          <w:szCs w:val="28"/>
        </w:rPr>
        <w:t>На этапе закрепления прыжков через скакалку необходимо использование музыки. Музыкальное сопровождение способствует воспитанию грации, ритмичности и пластики движений. Прыжки через скакалку под музыку могут входить составным элементом в различные танцы.</w:t>
      </w:r>
    </w:p>
    <w:p w14:paraId="095B26DC" w14:textId="77777777" w:rsidR="00A043B3" w:rsidRPr="006450CC" w:rsidRDefault="00A043B3" w:rsidP="00A043B3">
      <w:pPr>
        <w:pStyle w:val="c14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0"/>
          <w:szCs w:val="20"/>
        </w:rPr>
      </w:pPr>
      <w:r w:rsidRPr="006450CC">
        <w:rPr>
          <w:rStyle w:val="c11"/>
          <w:b/>
          <w:bCs/>
          <w:color w:val="000000"/>
          <w:sz w:val="28"/>
          <w:szCs w:val="28"/>
        </w:rPr>
        <w:t>Методические приемы:</w:t>
      </w:r>
    </w:p>
    <w:p w14:paraId="08EE7F3F" w14:textId="77777777" w:rsidR="00A043B3" w:rsidRPr="006450CC" w:rsidRDefault="00A043B3" w:rsidP="00A043B3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</w:p>
    <w:p w14:paraId="409445A4" w14:textId="77777777" w:rsidR="00A043B3" w:rsidRPr="006450CC" w:rsidRDefault="00A043B3" w:rsidP="00A043B3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 w:rsidRPr="006450CC">
        <w:rPr>
          <w:rStyle w:val="c0"/>
          <w:color w:val="000000"/>
          <w:sz w:val="28"/>
          <w:szCs w:val="28"/>
        </w:rPr>
        <w:t>Для создания и поддержания стойкого интереса к этому движению можно показать детям иллюстрации и рассказать, как спортсмены (борцы, боксеры, легкоатлеты, гимнасты и др.) — используют в тренировке прыжки со скакалкой.</w:t>
      </w:r>
    </w:p>
    <w:p w14:paraId="13406F6F" w14:textId="77777777" w:rsidR="00A043B3" w:rsidRPr="006450CC" w:rsidRDefault="00A043B3" w:rsidP="00A043B3">
      <w:pPr>
        <w:pStyle w:val="c17"/>
        <w:shd w:val="clear" w:color="auto" w:fill="FFFFFF"/>
        <w:spacing w:before="0" w:beforeAutospacing="0" w:after="0" w:afterAutospacing="0"/>
        <w:ind w:firstLine="710"/>
        <w:rPr>
          <w:rStyle w:val="c0"/>
          <w:color w:val="000000"/>
          <w:sz w:val="28"/>
          <w:szCs w:val="28"/>
        </w:rPr>
      </w:pPr>
      <w:r w:rsidRPr="006450CC">
        <w:rPr>
          <w:rStyle w:val="c0"/>
          <w:color w:val="000000"/>
          <w:sz w:val="28"/>
          <w:szCs w:val="28"/>
        </w:rPr>
        <w:t>Можно разучить с детьми стихотворение А. Барто «Веревочка» и др., а во время спортивного досуга организовать веселые соревнования в прыжках, используя текст этих стихов.</w:t>
      </w:r>
    </w:p>
    <w:p w14:paraId="29FFBA69" w14:textId="77777777" w:rsidR="008D065E" w:rsidRPr="006450CC" w:rsidRDefault="008D065E" w:rsidP="00A043B3">
      <w:pPr>
        <w:pStyle w:val="c17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</w:p>
    <w:p w14:paraId="529F13C1" w14:textId="77777777" w:rsidR="00A043B3" w:rsidRPr="006450CC" w:rsidRDefault="00A043B3" w:rsidP="00A043B3">
      <w:pPr>
        <w:pStyle w:val="c17"/>
        <w:shd w:val="clear" w:color="auto" w:fill="FFFFFF"/>
        <w:spacing w:before="0" w:beforeAutospacing="0" w:after="0" w:afterAutospacing="0"/>
        <w:ind w:left="1080"/>
        <w:rPr>
          <w:color w:val="000000"/>
          <w:sz w:val="20"/>
          <w:szCs w:val="20"/>
        </w:rPr>
      </w:pPr>
      <w:r w:rsidRPr="006450CC">
        <w:rPr>
          <w:rStyle w:val="c0"/>
          <w:color w:val="000000"/>
          <w:sz w:val="28"/>
          <w:szCs w:val="28"/>
        </w:rPr>
        <w:lastRenderedPageBreak/>
        <w:t>«Тут прохожим не пройти,</w:t>
      </w:r>
      <w:r w:rsidRPr="006450CC">
        <w:rPr>
          <w:color w:val="000000"/>
          <w:sz w:val="28"/>
          <w:szCs w:val="28"/>
        </w:rPr>
        <w:br/>
      </w:r>
      <w:r w:rsidRPr="006450CC">
        <w:rPr>
          <w:rStyle w:val="c0"/>
          <w:color w:val="000000"/>
          <w:sz w:val="28"/>
          <w:szCs w:val="28"/>
        </w:rPr>
        <w:t>Тут веревка на пути,</w:t>
      </w:r>
      <w:r w:rsidRPr="006450CC">
        <w:rPr>
          <w:rStyle w:val="apple-converted-space"/>
          <w:color w:val="000000"/>
          <w:sz w:val="28"/>
          <w:szCs w:val="28"/>
        </w:rPr>
        <w:t> </w:t>
      </w:r>
      <w:r w:rsidRPr="006450CC">
        <w:rPr>
          <w:color w:val="000000"/>
          <w:sz w:val="28"/>
          <w:szCs w:val="28"/>
        </w:rPr>
        <w:br/>
      </w:r>
      <w:r w:rsidRPr="006450CC">
        <w:rPr>
          <w:rStyle w:val="c0"/>
          <w:color w:val="000000"/>
          <w:sz w:val="28"/>
          <w:szCs w:val="28"/>
        </w:rPr>
        <w:t>Хором девочки считают</w:t>
      </w:r>
      <w:r w:rsidRPr="006450CC">
        <w:rPr>
          <w:color w:val="000000"/>
          <w:sz w:val="28"/>
          <w:szCs w:val="28"/>
        </w:rPr>
        <w:br/>
      </w:r>
      <w:r w:rsidRPr="006450CC">
        <w:rPr>
          <w:rStyle w:val="c0"/>
          <w:color w:val="000000"/>
          <w:sz w:val="28"/>
          <w:szCs w:val="28"/>
        </w:rPr>
        <w:t>Десять раз по десяти»,</w:t>
      </w:r>
    </w:p>
    <w:p w14:paraId="3BC5A323" w14:textId="77777777" w:rsidR="00A043B3" w:rsidRPr="006450CC" w:rsidRDefault="00A043B3" w:rsidP="00A043B3">
      <w:pPr>
        <w:pStyle w:val="c6"/>
        <w:shd w:val="clear" w:color="auto" w:fill="FFFFFF"/>
        <w:spacing w:before="0" w:beforeAutospacing="0" w:after="0" w:afterAutospacing="0"/>
        <w:ind w:left="1080"/>
        <w:jc w:val="both"/>
        <w:rPr>
          <w:color w:val="000000"/>
          <w:sz w:val="20"/>
          <w:szCs w:val="20"/>
        </w:rPr>
      </w:pPr>
      <w:r w:rsidRPr="006450CC">
        <w:rPr>
          <w:rStyle w:val="c0"/>
          <w:color w:val="000000"/>
          <w:sz w:val="28"/>
          <w:szCs w:val="28"/>
        </w:rPr>
        <w:t>«Я и прямо, я и боком,</w:t>
      </w:r>
    </w:p>
    <w:p w14:paraId="28104F42" w14:textId="77777777" w:rsidR="00A043B3" w:rsidRPr="006450CC" w:rsidRDefault="00A043B3" w:rsidP="00A043B3">
      <w:pPr>
        <w:pStyle w:val="c6"/>
        <w:shd w:val="clear" w:color="auto" w:fill="FFFFFF"/>
        <w:spacing w:before="0" w:beforeAutospacing="0" w:after="0" w:afterAutospacing="0"/>
        <w:ind w:left="1080"/>
        <w:jc w:val="both"/>
        <w:rPr>
          <w:color w:val="000000"/>
          <w:sz w:val="20"/>
          <w:szCs w:val="20"/>
        </w:rPr>
      </w:pPr>
      <w:r w:rsidRPr="006450CC">
        <w:rPr>
          <w:rStyle w:val="c0"/>
          <w:color w:val="000000"/>
          <w:sz w:val="28"/>
          <w:szCs w:val="28"/>
        </w:rPr>
        <w:t>С поворотом и с прискоком,</w:t>
      </w:r>
    </w:p>
    <w:p w14:paraId="14BD4CC7" w14:textId="77777777" w:rsidR="00A043B3" w:rsidRPr="006450CC" w:rsidRDefault="00A043B3" w:rsidP="00A043B3">
      <w:pPr>
        <w:pStyle w:val="c6"/>
        <w:shd w:val="clear" w:color="auto" w:fill="FFFFFF"/>
        <w:spacing w:before="0" w:beforeAutospacing="0" w:after="0" w:afterAutospacing="0"/>
        <w:ind w:left="1080"/>
        <w:jc w:val="both"/>
        <w:rPr>
          <w:color w:val="000000"/>
          <w:sz w:val="20"/>
          <w:szCs w:val="20"/>
        </w:rPr>
      </w:pPr>
      <w:r w:rsidRPr="006450CC">
        <w:rPr>
          <w:rStyle w:val="c0"/>
          <w:color w:val="000000"/>
          <w:sz w:val="28"/>
          <w:szCs w:val="28"/>
        </w:rPr>
        <w:t>И с разбега, и на месте,</w:t>
      </w:r>
    </w:p>
    <w:p w14:paraId="3D3731CE" w14:textId="77777777" w:rsidR="00A043B3" w:rsidRPr="006450CC" w:rsidRDefault="00A043B3" w:rsidP="00A043B3">
      <w:pPr>
        <w:pStyle w:val="c6"/>
        <w:shd w:val="clear" w:color="auto" w:fill="FFFFFF"/>
        <w:spacing w:before="0" w:beforeAutospacing="0" w:after="0" w:afterAutospacing="0"/>
        <w:ind w:left="1080"/>
        <w:jc w:val="both"/>
        <w:rPr>
          <w:color w:val="000000"/>
          <w:sz w:val="20"/>
          <w:szCs w:val="20"/>
        </w:rPr>
      </w:pPr>
      <w:r w:rsidRPr="006450CC">
        <w:rPr>
          <w:rStyle w:val="c0"/>
          <w:color w:val="000000"/>
          <w:sz w:val="28"/>
          <w:szCs w:val="28"/>
        </w:rPr>
        <w:t>И двумя ногами вместе».</w:t>
      </w:r>
    </w:p>
    <w:p w14:paraId="097E7891" w14:textId="77777777" w:rsidR="00A043B3" w:rsidRPr="006450CC" w:rsidRDefault="00A043B3" w:rsidP="00BC16B3">
      <w:pPr>
        <w:pStyle w:val="c6"/>
        <w:shd w:val="clear" w:color="auto" w:fill="FFFFFF"/>
        <w:tabs>
          <w:tab w:val="left" w:pos="7890"/>
        </w:tabs>
        <w:spacing w:before="0" w:beforeAutospacing="0" w:after="0" w:afterAutospacing="0"/>
        <w:ind w:left="1080"/>
        <w:jc w:val="both"/>
        <w:rPr>
          <w:color w:val="000000"/>
          <w:sz w:val="20"/>
          <w:szCs w:val="20"/>
        </w:rPr>
      </w:pPr>
      <w:r w:rsidRPr="006450CC">
        <w:rPr>
          <w:rStyle w:val="c0"/>
          <w:color w:val="000000"/>
          <w:sz w:val="28"/>
          <w:szCs w:val="28"/>
        </w:rPr>
        <w:t>Вот и мы начнем опять</w:t>
      </w:r>
      <w:r w:rsidR="00BC16B3" w:rsidRPr="006450CC">
        <w:rPr>
          <w:rStyle w:val="c0"/>
          <w:color w:val="000000"/>
          <w:sz w:val="28"/>
          <w:szCs w:val="28"/>
        </w:rPr>
        <w:tab/>
      </w:r>
      <w:r w:rsidR="00000000" w:rsidRPr="006450CC">
        <w:pict w14:anchorId="0D8681D4">
          <v:shape id="_x0000_i1028" type="#_x0000_t75" alt="" style="width:24pt;height:24pt"/>
        </w:pict>
      </w:r>
      <w:r w:rsidR="00000000" w:rsidRPr="006450CC">
        <w:pict w14:anchorId="7C2F5689">
          <v:shape id="_x0000_i1029" type="#_x0000_t75" alt="" style="width:24pt;height:24pt"/>
        </w:pict>
      </w:r>
      <w:r w:rsidR="00000000" w:rsidRPr="006450CC">
        <w:pict w14:anchorId="3F17D2A3">
          <v:shape id="_x0000_i1030" type="#_x0000_t75" alt="" style="width:24pt;height:24pt"/>
        </w:pict>
      </w:r>
    </w:p>
    <w:p w14:paraId="53E40627" w14:textId="77777777" w:rsidR="00A043B3" w:rsidRPr="006450CC" w:rsidRDefault="00A043B3" w:rsidP="00A043B3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 w:rsidRPr="006450CC">
        <w:rPr>
          <w:rStyle w:val="c0"/>
          <w:color w:val="000000"/>
          <w:sz w:val="28"/>
          <w:szCs w:val="28"/>
        </w:rPr>
        <w:t>     Через прыгалку скакать:</w:t>
      </w:r>
    </w:p>
    <w:p w14:paraId="6DCCD7D6" w14:textId="77777777" w:rsidR="00A043B3" w:rsidRPr="006450CC" w:rsidRDefault="00A043B3" w:rsidP="00A043B3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 w:rsidRPr="006450CC">
        <w:rPr>
          <w:rStyle w:val="c0"/>
          <w:color w:val="000000"/>
          <w:sz w:val="28"/>
          <w:szCs w:val="28"/>
        </w:rPr>
        <w:t>     Раз, два, три, четыре,</w:t>
      </w:r>
    </w:p>
    <w:p w14:paraId="66812C7E" w14:textId="77777777" w:rsidR="00A043B3" w:rsidRPr="006450CC" w:rsidRDefault="00A043B3" w:rsidP="00A043B3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 w:rsidRPr="006450CC">
        <w:rPr>
          <w:rStyle w:val="c0"/>
          <w:color w:val="000000"/>
          <w:sz w:val="28"/>
          <w:szCs w:val="28"/>
        </w:rPr>
        <w:t>     Пять, шесть, семь. Стоп.</w:t>
      </w:r>
    </w:p>
    <w:p w14:paraId="0494D271" w14:textId="77777777" w:rsidR="00A043B3" w:rsidRPr="006450CC" w:rsidRDefault="00A043B3" w:rsidP="00A043B3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 w:rsidRPr="006450CC">
        <w:rPr>
          <w:rStyle w:val="c0"/>
          <w:color w:val="000000"/>
          <w:sz w:val="28"/>
          <w:szCs w:val="28"/>
        </w:rPr>
        <w:t>     Раз, два, три, четыре,</w:t>
      </w:r>
    </w:p>
    <w:p w14:paraId="5C59E568" w14:textId="77777777" w:rsidR="00A043B3" w:rsidRPr="006450CC" w:rsidRDefault="00A043B3" w:rsidP="00A043B3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 w:rsidRPr="006450CC">
        <w:rPr>
          <w:rStyle w:val="c0"/>
          <w:color w:val="000000"/>
          <w:sz w:val="28"/>
          <w:szCs w:val="28"/>
        </w:rPr>
        <w:t>     пять, шесть, семь,</w:t>
      </w:r>
    </w:p>
    <w:p w14:paraId="7FC2B4FF" w14:textId="77777777" w:rsidR="00A043B3" w:rsidRPr="006450CC" w:rsidRDefault="00A043B3" w:rsidP="00A043B3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 w:rsidRPr="006450CC">
        <w:rPr>
          <w:rStyle w:val="c0"/>
          <w:color w:val="000000"/>
          <w:sz w:val="28"/>
          <w:szCs w:val="28"/>
        </w:rPr>
        <w:t>     Прыгать сразу вместе всем.</w:t>
      </w:r>
    </w:p>
    <w:p w14:paraId="6BA6A241" w14:textId="77777777" w:rsidR="00A043B3" w:rsidRPr="006450CC" w:rsidRDefault="00A043B3" w:rsidP="00A043B3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 w:rsidRPr="006450CC">
        <w:rPr>
          <w:rStyle w:val="c0"/>
          <w:color w:val="000000"/>
          <w:sz w:val="28"/>
          <w:szCs w:val="28"/>
        </w:rPr>
        <w:t>      Раз, два, три, четыре,</w:t>
      </w:r>
    </w:p>
    <w:p w14:paraId="72AB8F1F" w14:textId="77777777" w:rsidR="00A043B3" w:rsidRPr="006450CC" w:rsidRDefault="00A043B3" w:rsidP="00A043B3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 w:rsidRPr="006450CC">
        <w:rPr>
          <w:rStyle w:val="c0"/>
          <w:color w:val="000000"/>
          <w:sz w:val="28"/>
          <w:szCs w:val="28"/>
        </w:rPr>
        <w:t>      пять, шесть, семь.</w:t>
      </w:r>
    </w:p>
    <w:p w14:paraId="3A9E8DAD" w14:textId="77777777" w:rsidR="00A043B3" w:rsidRPr="006450CC" w:rsidRDefault="00A043B3" w:rsidP="00A043B3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14:paraId="6FADF199" w14:textId="77777777" w:rsidR="00A043B3" w:rsidRPr="006450CC" w:rsidRDefault="00A043B3" w:rsidP="00A043B3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</w:p>
    <w:p w14:paraId="7F1A6CEB" w14:textId="77777777" w:rsidR="00F01DE7" w:rsidRPr="006450CC" w:rsidRDefault="00F01DE7" w:rsidP="00A043B3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27"/>
          <w:szCs w:val="27"/>
        </w:rPr>
      </w:pPr>
      <w:r w:rsidRPr="006450CC">
        <w:rPr>
          <w:color w:val="111111"/>
          <w:sz w:val="27"/>
          <w:szCs w:val="27"/>
        </w:rPr>
        <w:t>Техника захвата скакалки за ручки.</w:t>
      </w:r>
    </w:p>
    <w:p w14:paraId="33D17AC5" w14:textId="77777777" w:rsidR="002913BB" w:rsidRPr="006450CC" w:rsidRDefault="002913BB" w:rsidP="00A043B3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27"/>
          <w:szCs w:val="27"/>
        </w:rPr>
      </w:pPr>
    </w:p>
    <w:p w14:paraId="065F93BD" w14:textId="77777777" w:rsidR="00F01DE7" w:rsidRPr="006450CC" w:rsidRDefault="00F01DE7" w:rsidP="00A043B3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27"/>
          <w:szCs w:val="27"/>
        </w:rPr>
      </w:pPr>
      <w:r w:rsidRPr="006450CC">
        <w:rPr>
          <w:color w:val="111111"/>
          <w:sz w:val="27"/>
          <w:szCs w:val="27"/>
        </w:rPr>
        <w:t>Захват руками за ручки скакалки осуществляется свободно. Без напряжения, развернутыми пальцами вперед, а сама скакалка свисает с внешней стороны рук. Ручка скакалки направлена вниз и зажата между большим пальцем и остальными. Каждый раз  проверяем правильный захват скакалки ребенком.</w:t>
      </w:r>
    </w:p>
    <w:p w14:paraId="1BB367AB" w14:textId="77777777" w:rsidR="00F01DE7" w:rsidRPr="006450CC" w:rsidRDefault="00F01DE7" w:rsidP="00A043B3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27"/>
          <w:szCs w:val="27"/>
        </w:rPr>
      </w:pPr>
    </w:p>
    <w:p w14:paraId="4C9CD2D4" w14:textId="77777777" w:rsidR="00F01DE7" w:rsidRPr="006450CC" w:rsidRDefault="00F01DE7" w:rsidP="00A043B3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27"/>
          <w:szCs w:val="27"/>
        </w:rPr>
      </w:pPr>
      <w:r w:rsidRPr="006450CC">
        <w:rPr>
          <w:color w:val="111111"/>
          <w:sz w:val="27"/>
          <w:szCs w:val="27"/>
        </w:rPr>
        <w:t>Техника вращения скакалки.</w:t>
      </w:r>
    </w:p>
    <w:p w14:paraId="3750E256" w14:textId="77777777" w:rsidR="00F01DE7" w:rsidRPr="006450CC" w:rsidRDefault="00F01DE7" w:rsidP="00A043B3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27"/>
          <w:szCs w:val="27"/>
        </w:rPr>
      </w:pPr>
    </w:p>
    <w:p w14:paraId="3507D67C" w14:textId="77777777" w:rsidR="00A043B3" w:rsidRPr="006450CC" w:rsidRDefault="00F01DE7" w:rsidP="002913B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27"/>
          <w:szCs w:val="27"/>
        </w:rPr>
      </w:pPr>
      <w:r w:rsidRPr="006450CC">
        <w:rPr>
          <w:color w:val="111111"/>
          <w:sz w:val="27"/>
          <w:szCs w:val="27"/>
        </w:rPr>
        <w:t xml:space="preserve">Вращение скакалки производится только кистями слегка согнутых рук, а не всей рукой. Локти при этом свободно  опущены и вместе с плечевыми суставами только поддерживают вращение. Чтобы добиться положительного результата при вращении скакалки в начале обучения учим детей только перебрасывать скакалку вперед и назад, </w:t>
      </w:r>
      <w:r w:rsidR="002913BB" w:rsidRPr="006450CC">
        <w:rPr>
          <w:color w:val="111111"/>
          <w:sz w:val="27"/>
          <w:szCs w:val="27"/>
        </w:rPr>
        <w:t>прим</w:t>
      </w:r>
      <w:r w:rsidR="00474D75" w:rsidRPr="006450CC">
        <w:rPr>
          <w:color w:val="111111"/>
          <w:sz w:val="27"/>
          <w:szCs w:val="27"/>
        </w:rPr>
        <w:t xml:space="preserve">енив </w:t>
      </w:r>
      <w:r w:rsidRPr="006450CC">
        <w:rPr>
          <w:color w:val="111111"/>
          <w:sz w:val="27"/>
          <w:szCs w:val="27"/>
        </w:rPr>
        <w:t>усилие, чтобы получился удар об пол. Постепенно, в процессе обучения ребенок будет держать руки</w:t>
      </w:r>
      <w:r w:rsidR="00EF3CD8" w:rsidRPr="006450CC">
        <w:rPr>
          <w:color w:val="111111"/>
          <w:sz w:val="27"/>
          <w:szCs w:val="27"/>
        </w:rPr>
        <w:t xml:space="preserve"> согнуты</w:t>
      </w:r>
      <w:r w:rsidR="00984D7A" w:rsidRPr="006450CC">
        <w:rPr>
          <w:color w:val="111111"/>
          <w:sz w:val="27"/>
          <w:szCs w:val="27"/>
        </w:rPr>
        <w:t>е</w:t>
      </w:r>
      <w:r w:rsidR="00EF3CD8" w:rsidRPr="006450CC">
        <w:rPr>
          <w:color w:val="111111"/>
          <w:sz w:val="27"/>
          <w:szCs w:val="27"/>
        </w:rPr>
        <w:t xml:space="preserve"> в локтях</w:t>
      </w:r>
      <w:r w:rsidR="002913BB" w:rsidRPr="006450CC">
        <w:rPr>
          <w:color w:val="111111"/>
          <w:sz w:val="27"/>
          <w:szCs w:val="27"/>
        </w:rPr>
        <w:t>.</w:t>
      </w:r>
    </w:p>
    <w:p w14:paraId="08BC1357" w14:textId="77777777" w:rsidR="002913BB" w:rsidRPr="006450CC" w:rsidRDefault="002913BB" w:rsidP="00A043B3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27"/>
          <w:szCs w:val="27"/>
        </w:rPr>
      </w:pPr>
    </w:p>
    <w:p w14:paraId="323E9E3D" w14:textId="77777777" w:rsidR="002913BB" w:rsidRPr="006450CC" w:rsidRDefault="002913BB" w:rsidP="00A043B3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27"/>
          <w:szCs w:val="27"/>
        </w:rPr>
      </w:pPr>
      <w:r w:rsidRPr="006450CC">
        <w:rPr>
          <w:color w:val="111111"/>
          <w:sz w:val="27"/>
          <w:szCs w:val="27"/>
        </w:rPr>
        <w:t>Упражнения.</w:t>
      </w:r>
    </w:p>
    <w:p w14:paraId="27495564" w14:textId="77777777" w:rsidR="002913BB" w:rsidRPr="006450CC" w:rsidRDefault="002913BB" w:rsidP="00A043B3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27"/>
          <w:szCs w:val="27"/>
        </w:rPr>
      </w:pPr>
    </w:p>
    <w:p w14:paraId="435D9EE4" w14:textId="77777777" w:rsidR="00F16478" w:rsidRPr="006450CC" w:rsidRDefault="002913BB" w:rsidP="008E2AF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27"/>
          <w:szCs w:val="27"/>
        </w:rPr>
      </w:pPr>
      <w:r w:rsidRPr="006450CC">
        <w:rPr>
          <w:color w:val="111111"/>
          <w:sz w:val="27"/>
          <w:szCs w:val="27"/>
        </w:rPr>
        <w:t>1. Сложить скакалку вдвое, переложить в правую (левую) руку, рука со скакалкой</w:t>
      </w:r>
      <w:r w:rsidR="00984D7A" w:rsidRPr="006450CC">
        <w:rPr>
          <w:color w:val="111111"/>
          <w:sz w:val="27"/>
          <w:szCs w:val="27"/>
        </w:rPr>
        <w:t xml:space="preserve"> направлена точно в сторону, вторая рука на поясе. </w:t>
      </w:r>
      <w:r w:rsidR="00D36CC5" w:rsidRPr="006450CC">
        <w:rPr>
          <w:color w:val="111111"/>
          <w:sz w:val="27"/>
          <w:szCs w:val="27"/>
        </w:rPr>
        <w:t xml:space="preserve"> Вращать с</w:t>
      </w:r>
      <w:r w:rsidR="008E2AF0" w:rsidRPr="006450CC">
        <w:rPr>
          <w:color w:val="111111"/>
          <w:sz w:val="27"/>
          <w:szCs w:val="27"/>
        </w:rPr>
        <w:t>какалку кистью вперед или назад.</w:t>
      </w:r>
    </w:p>
    <w:p w14:paraId="79A56831" w14:textId="77777777" w:rsidR="006E1033" w:rsidRPr="006450CC" w:rsidRDefault="006E1033" w:rsidP="008E2AF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27"/>
          <w:szCs w:val="27"/>
        </w:rPr>
      </w:pPr>
    </w:p>
    <w:p w14:paraId="599B180F" w14:textId="77777777" w:rsidR="008E2AF0" w:rsidRPr="006450CC" w:rsidRDefault="008E2AF0" w:rsidP="008E2AF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27"/>
          <w:szCs w:val="27"/>
        </w:rPr>
      </w:pPr>
      <w:r w:rsidRPr="006450CC">
        <w:rPr>
          <w:color w:val="111111"/>
          <w:sz w:val="27"/>
          <w:szCs w:val="27"/>
        </w:rPr>
        <w:t>2. Пружинка. Прыжки на месте.</w:t>
      </w:r>
    </w:p>
    <w:p w14:paraId="2DF6E5D2" w14:textId="77777777" w:rsidR="008E2AF0" w:rsidRPr="006450CC" w:rsidRDefault="008E2AF0" w:rsidP="008E2AF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27"/>
          <w:szCs w:val="27"/>
        </w:rPr>
      </w:pPr>
    </w:p>
    <w:p w14:paraId="73DB721E" w14:textId="77777777" w:rsidR="006E1033" w:rsidRPr="006450CC" w:rsidRDefault="008E2AF0" w:rsidP="008E2AF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27"/>
          <w:szCs w:val="27"/>
        </w:rPr>
      </w:pPr>
      <w:r w:rsidRPr="006450CC">
        <w:rPr>
          <w:color w:val="111111"/>
          <w:sz w:val="27"/>
          <w:szCs w:val="27"/>
        </w:rPr>
        <w:lastRenderedPageBreak/>
        <w:t xml:space="preserve">Руки расположены по бокам и чуть согнуты в локтях. Корпус удерживается в прямом положении. Прыжки выполняем легко и мягко. Для этого надо приземляться сначала на носки, а затем, на всю стопу. </w:t>
      </w:r>
      <w:r w:rsidR="000F2291" w:rsidRPr="006450CC">
        <w:rPr>
          <w:color w:val="111111"/>
          <w:sz w:val="27"/>
          <w:szCs w:val="27"/>
        </w:rPr>
        <w:t>Важно, при приземлении слегка сгибать,  колени. Прыжки выполняются с небольшим отрывом от поверхности на 10-20 см. Стопы приземляются на одно и то же место</w:t>
      </w:r>
      <w:r w:rsidR="00931D55" w:rsidRPr="006450CC">
        <w:rPr>
          <w:color w:val="111111"/>
          <w:sz w:val="27"/>
          <w:szCs w:val="27"/>
        </w:rPr>
        <w:t>. Избегаем выполнения</w:t>
      </w:r>
      <w:r w:rsidR="006E1033" w:rsidRPr="006450CC">
        <w:rPr>
          <w:color w:val="111111"/>
          <w:sz w:val="27"/>
          <w:szCs w:val="27"/>
        </w:rPr>
        <w:t xml:space="preserve"> лишних</w:t>
      </w:r>
      <w:r w:rsidR="000F2291" w:rsidRPr="006450CC">
        <w:rPr>
          <w:color w:val="111111"/>
          <w:sz w:val="27"/>
          <w:szCs w:val="27"/>
        </w:rPr>
        <w:t>, изнуряющих организм движений.</w:t>
      </w:r>
    </w:p>
    <w:p w14:paraId="44B5D804" w14:textId="77777777" w:rsidR="006E1033" w:rsidRPr="006450CC" w:rsidRDefault="006E1033" w:rsidP="008E2AF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27"/>
          <w:szCs w:val="27"/>
        </w:rPr>
      </w:pPr>
    </w:p>
    <w:p w14:paraId="0F2CF9AF" w14:textId="77777777" w:rsidR="006E1033" w:rsidRPr="006450CC" w:rsidRDefault="006E1033" w:rsidP="008E2AF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27"/>
          <w:szCs w:val="27"/>
        </w:rPr>
      </w:pPr>
      <w:r w:rsidRPr="006450CC">
        <w:rPr>
          <w:color w:val="111111"/>
          <w:sz w:val="27"/>
          <w:szCs w:val="27"/>
        </w:rPr>
        <w:t>3. Прыжки на месте с</w:t>
      </w:r>
      <w:r w:rsidR="00931D55" w:rsidRPr="006450CC">
        <w:rPr>
          <w:color w:val="111111"/>
          <w:sz w:val="27"/>
          <w:szCs w:val="27"/>
        </w:rPr>
        <w:t xml:space="preserve"> вращением  скакалки в правой (</w:t>
      </w:r>
      <w:r w:rsidRPr="006450CC">
        <w:rPr>
          <w:color w:val="111111"/>
          <w:sz w:val="27"/>
          <w:szCs w:val="27"/>
        </w:rPr>
        <w:t>левой) руке.</w:t>
      </w:r>
    </w:p>
    <w:p w14:paraId="4B735516" w14:textId="77777777" w:rsidR="006E1033" w:rsidRPr="006450CC" w:rsidRDefault="006E1033" w:rsidP="008E2AF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27"/>
          <w:szCs w:val="27"/>
        </w:rPr>
      </w:pPr>
    </w:p>
    <w:p w14:paraId="229414C5" w14:textId="77777777" w:rsidR="006E1033" w:rsidRPr="006450CC" w:rsidRDefault="006E1033" w:rsidP="008E2AF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27"/>
          <w:szCs w:val="27"/>
        </w:rPr>
      </w:pPr>
      <w:r w:rsidRPr="006450CC">
        <w:rPr>
          <w:color w:val="111111"/>
          <w:sz w:val="27"/>
          <w:szCs w:val="27"/>
        </w:rPr>
        <w:t>4.Прыжки на двух ногах через скакалку.</w:t>
      </w:r>
    </w:p>
    <w:p w14:paraId="25ED9300" w14:textId="77777777" w:rsidR="001712C2" w:rsidRPr="006450CC" w:rsidRDefault="001712C2" w:rsidP="008E2AF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27"/>
          <w:szCs w:val="27"/>
        </w:rPr>
      </w:pPr>
    </w:p>
    <w:p w14:paraId="262D1AC7" w14:textId="77777777" w:rsidR="001712C2" w:rsidRPr="006450CC" w:rsidRDefault="001712C2" w:rsidP="008E2AF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27"/>
          <w:szCs w:val="27"/>
        </w:rPr>
      </w:pPr>
      <w:r w:rsidRPr="006450CC">
        <w:rPr>
          <w:color w:val="111111"/>
          <w:sz w:val="27"/>
          <w:szCs w:val="27"/>
        </w:rPr>
        <w:t>Внимание:</w:t>
      </w:r>
    </w:p>
    <w:p w14:paraId="2B690B7A" w14:textId="77777777" w:rsidR="001712C2" w:rsidRPr="006450CC" w:rsidRDefault="001712C2" w:rsidP="008E2AF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27"/>
          <w:szCs w:val="27"/>
        </w:rPr>
      </w:pPr>
    </w:p>
    <w:p w14:paraId="77EA1039" w14:textId="77777777" w:rsidR="001712C2" w:rsidRPr="006450CC" w:rsidRDefault="001712C2" w:rsidP="008E2AF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27"/>
          <w:szCs w:val="27"/>
        </w:rPr>
      </w:pPr>
      <w:r w:rsidRPr="006450CC">
        <w:rPr>
          <w:color w:val="111111"/>
          <w:sz w:val="27"/>
          <w:szCs w:val="27"/>
        </w:rPr>
        <w:t>Прыжки через скакалку - достаточно напряженная форма физических упражнений. Особенно в начальной стадии обучения. Поскольку здесь невозможно начинать медленно и регулировать темп. ЧСС поднимается очень быстро, поэтому занимать</w:t>
      </w:r>
      <w:r w:rsidR="0056705E" w:rsidRPr="006450CC">
        <w:rPr>
          <w:color w:val="111111"/>
          <w:sz w:val="27"/>
          <w:szCs w:val="27"/>
        </w:rPr>
        <w:t>с</w:t>
      </w:r>
      <w:r w:rsidRPr="006450CC">
        <w:rPr>
          <w:color w:val="111111"/>
          <w:sz w:val="27"/>
          <w:szCs w:val="27"/>
        </w:rPr>
        <w:t>я этой формой  двигательной активности нельзя тем, у кого имеются какие-либо сердечные или другие заболевания, при которых недопустимы высокие пока</w:t>
      </w:r>
      <w:r w:rsidR="0056705E" w:rsidRPr="006450CC">
        <w:rPr>
          <w:color w:val="111111"/>
          <w:sz w:val="27"/>
          <w:szCs w:val="27"/>
        </w:rPr>
        <w:t xml:space="preserve">затели пульса. Поэтому, прежде, </w:t>
      </w:r>
      <w:r w:rsidRPr="006450CC">
        <w:rPr>
          <w:color w:val="111111"/>
          <w:sz w:val="27"/>
          <w:szCs w:val="27"/>
        </w:rPr>
        <w:t>чем заниматься данным видом упражнений необходимо посоветоваться с врачом.</w:t>
      </w:r>
    </w:p>
    <w:p w14:paraId="697D50CB" w14:textId="77777777" w:rsidR="001712C2" w:rsidRPr="006450CC" w:rsidRDefault="001712C2" w:rsidP="008E2AF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27"/>
          <w:szCs w:val="27"/>
        </w:rPr>
      </w:pPr>
      <w:r w:rsidRPr="006450CC">
        <w:rPr>
          <w:color w:val="111111"/>
          <w:sz w:val="27"/>
          <w:szCs w:val="27"/>
        </w:rPr>
        <w:t>Опасность получить травму при занятиях прыжками через скакалку небольшая, но обязательно необходимо правильно подобрать спортивную обувь и одежду. Для того, чтобы избежать растяжения икроножных мышц и связок голеностопа. Перед выполнением прыжков предложите детям  выполнить специальные у</w:t>
      </w:r>
      <w:r w:rsidR="0056705E" w:rsidRPr="006450CC">
        <w:rPr>
          <w:color w:val="111111"/>
          <w:sz w:val="27"/>
          <w:szCs w:val="27"/>
        </w:rPr>
        <w:t xml:space="preserve">пражнения </w:t>
      </w:r>
      <w:r w:rsidRPr="006450CC">
        <w:rPr>
          <w:color w:val="111111"/>
          <w:sz w:val="27"/>
          <w:szCs w:val="27"/>
        </w:rPr>
        <w:t>с вращением голеностопного сустава, круговых движений стопами, упражнения на растягивание икроножных мышц</w:t>
      </w:r>
      <w:r w:rsidR="00104314" w:rsidRPr="006450CC">
        <w:rPr>
          <w:color w:val="111111"/>
          <w:sz w:val="27"/>
          <w:szCs w:val="27"/>
        </w:rPr>
        <w:t xml:space="preserve"> и упражнения для пальцев ног.</w:t>
      </w:r>
    </w:p>
    <w:p w14:paraId="07915FC7" w14:textId="77777777" w:rsidR="006E1033" w:rsidRPr="006450CC" w:rsidRDefault="006E1033" w:rsidP="008E2AF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27"/>
          <w:szCs w:val="27"/>
        </w:rPr>
      </w:pPr>
    </w:p>
    <w:p w14:paraId="6F141B93" w14:textId="77777777" w:rsidR="006E1033" w:rsidRPr="006450CC" w:rsidRDefault="006E1033" w:rsidP="006E1033">
      <w:pPr>
        <w:tabs>
          <w:tab w:val="left" w:pos="2805"/>
        </w:tabs>
        <w:rPr>
          <w:rFonts w:ascii="Times New Roman" w:hAnsi="Times New Roman" w:cs="Times New Roman"/>
          <w:lang w:eastAsia="ru-RU"/>
        </w:rPr>
      </w:pPr>
      <w:r w:rsidRPr="006450CC">
        <w:rPr>
          <w:rFonts w:ascii="Times New Roman" w:hAnsi="Times New Roman" w:cs="Times New Roman"/>
          <w:lang w:eastAsia="ru-RU"/>
        </w:rPr>
        <w:t xml:space="preserve">  </w:t>
      </w:r>
      <w:r w:rsidR="00000000" w:rsidRPr="006450CC">
        <w:rPr>
          <w:rFonts w:ascii="Times New Roman" w:hAnsi="Times New Roman" w:cs="Times New Roman"/>
        </w:rPr>
        <w:pict w14:anchorId="0FF87D47">
          <v:shape id="_x0000_i1031" type="#_x0000_t75" alt="" style="width:24pt;height:24pt"/>
        </w:pict>
      </w:r>
      <w:r w:rsidR="00000000" w:rsidRPr="006450CC">
        <w:rPr>
          <w:rFonts w:ascii="Times New Roman" w:hAnsi="Times New Roman" w:cs="Times New Roman"/>
        </w:rPr>
        <w:pict w14:anchorId="4AEAB9E6">
          <v:shape id="_x0000_i1032" type="#_x0000_t75" alt="" style="width:24pt;height:24pt"/>
        </w:pict>
      </w:r>
      <w:r w:rsidR="00000000" w:rsidRPr="006450CC">
        <w:rPr>
          <w:rFonts w:ascii="Times New Roman" w:hAnsi="Times New Roman" w:cs="Times New Roman"/>
        </w:rPr>
        <w:pict w14:anchorId="29EA93BC">
          <v:shape id="_x0000_i1033" type="#_x0000_t75" alt="" style="width:24pt;height:24pt"/>
        </w:pict>
      </w:r>
      <w:r w:rsidR="00F16478" w:rsidRPr="006450CC">
        <w:rPr>
          <w:rFonts w:ascii="Times New Roman" w:hAnsi="Times New Roman" w:cs="Times New Roman"/>
        </w:rPr>
        <w:tab/>
      </w:r>
    </w:p>
    <w:sectPr w:rsidR="006E1033" w:rsidRPr="006450CC" w:rsidSect="00C80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43B3"/>
    <w:rsid w:val="000C0E7F"/>
    <w:rsid w:val="000F2291"/>
    <w:rsid w:val="00104314"/>
    <w:rsid w:val="00156B67"/>
    <w:rsid w:val="00166BDB"/>
    <w:rsid w:val="001712C2"/>
    <w:rsid w:val="00232A99"/>
    <w:rsid w:val="002913BB"/>
    <w:rsid w:val="00474D75"/>
    <w:rsid w:val="004D374A"/>
    <w:rsid w:val="0056705E"/>
    <w:rsid w:val="006450CC"/>
    <w:rsid w:val="006E1033"/>
    <w:rsid w:val="008D065E"/>
    <w:rsid w:val="008E2AF0"/>
    <w:rsid w:val="00931D55"/>
    <w:rsid w:val="00984D7A"/>
    <w:rsid w:val="00A043B3"/>
    <w:rsid w:val="00BC16B3"/>
    <w:rsid w:val="00C80F6F"/>
    <w:rsid w:val="00CC7A1C"/>
    <w:rsid w:val="00D36CC5"/>
    <w:rsid w:val="00EF3CD8"/>
    <w:rsid w:val="00F01DE7"/>
    <w:rsid w:val="00F1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F87AB"/>
  <w15:docId w15:val="{D4D4831A-BD09-4750-8A61-243749FC4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04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043B3"/>
  </w:style>
  <w:style w:type="character" w:customStyle="1" w:styleId="c4">
    <w:name w:val="c4"/>
    <w:basedOn w:val="a0"/>
    <w:rsid w:val="00A043B3"/>
  </w:style>
  <w:style w:type="paragraph" w:customStyle="1" w:styleId="c14">
    <w:name w:val="c14"/>
    <w:basedOn w:val="a"/>
    <w:rsid w:val="00A04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043B3"/>
  </w:style>
  <w:style w:type="paragraph" w:customStyle="1" w:styleId="c1">
    <w:name w:val="c1"/>
    <w:basedOn w:val="a"/>
    <w:rsid w:val="00A04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A04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43B3"/>
  </w:style>
  <w:style w:type="character" w:customStyle="1" w:styleId="c16">
    <w:name w:val="c16"/>
    <w:basedOn w:val="a0"/>
    <w:rsid w:val="00A043B3"/>
  </w:style>
  <w:style w:type="character" w:styleId="a3">
    <w:name w:val="Hyperlink"/>
    <w:basedOn w:val="a0"/>
    <w:uiPriority w:val="99"/>
    <w:unhideWhenUsed/>
    <w:rsid w:val="00F1647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6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64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7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Office User</cp:lastModifiedBy>
  <cp:revision>4</cp:revision>
  <dcterms:created xsi:type="dcterms:W3CDTF">2020-04-10T11:24:00Z</dcterms:created>
  <dcterms:modified xsi:type="dcterms:W3CDTF">2024-10-06T17:59:00Z</dcterms:modified>
</cp:coreProperties>
</file>