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5F06B654" w14:textId="42385B2A" w:rsidR="00A73D05" w:rsidRDefault="009E7E28" w:rsidP="00A73D05">
      <w:pPr>
        <w:pStyle w:val="a9"/>
        <w:shd w:val="clear" w:color="auto" w:fill="FFFFFF"/>
        <w:spacing w:before="0" w:beforeAutospacing="0" w:after="150" w:afterAutospacing="0"/>
        <w:jc w:val="center"/>
        <w:rPr>
          <w:rFonts w:ascii="Comic Sans MS" w:hAnsi="Comic Sans MS"/>
          <w:b/>
          <w:color w:val="00B050"/>
          <w:sz w:val="36"/>
          <w:szCs w:val="36"/>
        </w:rPr>
      </w:pPr>
      <w:r>
        <w:rPr>
          <w:rFonts w:ascii="Comic Sans MS" w:hAnsi="Comic Sans MS"/>
          <w:b/>
          <w:color w:val="00B050"/>
          <w:sz w:val="36"/>
          <w:szCs w:val="36"/>
        </w:rPr>
        <w:t xml:space="preserve">Консультация для родителей </w:t>
      </w:r>
      <w:r w:rsidR="00A73D05" w:rsidRPr="000B456E">
        <w:rPr>
          <w:rFonts w:ascii="Comic Sans MS" w:hAnsi="Comic Sans MS"/>
          <w:b/>
          <w:color w:val="00B050"/>
          <w:sz w:val="36"/>
          <w:szCs w:val="36"/>
        </w:rPr>
        <w:t>«Как иг</w:t>
      </w:r>
      <w:r w:rsidR="000B456E" w:rsidRPr="000B456E">
        <w:rPr>
          <w:rFonts w:ascii="Comic Sans MS" w:hAnsi="Comic Sans MS"/>
          <w:b/>
          <w:color w:val="00B050"/>
          <w:sz w:val="36"/>
          <w:szCs w:val="36"/>
        </w:rPr>
        <w:t xml:space="preserve">рать в </w:t>
      </w:r>
      <w:r>
        <w:rPr>
          <w:rFonts w:ascii="Comic Sans MS" w:hAnsi="Comic Sans MS"/>
          <w:b/>
          <w:color w:val="00B050"/>
          <w:sz w:val="36"/>
          <w:szCs w:val="36"/>
        </w:rPr>
        <w:t>театральные</w:t>
      </w:r>
      <w:r w:rsidR="000B456E" w:rsidRPr="000B456E">
        <w:rPr>
          <w:rFonts w:ascii="Comic Sans MS" w:hAnsi="Comic Sans MS"/>
          <w:b/>
          <w:color w:val="00B050"/>
          <w:sz w:val="36"/>
          <w:szCs w:val="36"/>
        </w:rPr>
        <w:t xml:space="preserve"> </w:t>
      </w:r>
      <w:r w:rsidR="00A73D05" w:rsidRPr="000B456E">
        <w:rPr>
          <w:rFonts w:ascii="Comic Sans MS" w:hAnsi="Comic Sans MS"/>
          <w:b/>
          <w:color w:val="00B050"/>
          <w:sz w:val="36"/>
          <w:szCs w:val="36"/>
        </w:rPr>
        <w:t>игры»</w:t>
      </w:r>
      <w:r>
        <w:rPr>
          <w:rFonts w:ascii="Comic Sans MS" w:hAnsi="Comic Sans MS"/>
          <w:b/>
          <w:color w:val="00B050"/>
          <w:sz w:val="36"/>
          <w:szCs w:val="36"/>
        </w:rPr>
        <w:t>.</w:t>
      </w:r>
    </w:p>
    <w:p w14:paraId="070E3380" w14:textId="56B8F95B" w:rsidR="003E19A7" w:rsidRPr="003E19A7" w:rsidRDefault="003E19A7" w:rsidP="003E19A7">
      <w:pPr>
        <w:pStyle w:val="a9"/>
        <w:shd w:val="clear" w:color="auto" w:fill="FFFFFF"/>
        <w:spacing w:before="0" w:beforeAutospacing="0" w:after="150" w:afterAutospacing="0"/>
        <w:jc w:val="right"/>
        <w:rPr>
          <w:rFonts w:ascii="Comic Sans MS" w:hAnsi="Comic Sans MS"/>
          <w:bCs/>
          <w:i/>
          <w:iCs/>
          <w:color w:val="000000" w:themeColor="text1"/>
          <w:sz w:val="28"/>
          <w:szCs w:val="28"/>
        </w:rPr>
      </w:pPr>
      <w:r w:rsidRPr="003E19A7">
        <w:rPr>
          <w:rFonts w:ascii="Comic Sans MS" w:hAnsi="Comic Sans MS"/>
          <w:bCs/>
          <w:i/>
          <w:iCs/>
          <w:color w:val="000000" w:themeColor="text1"/>
          <w:sz w:val="28"/>
          <w:szCs w:val="28"/>
        </w:rPr>
        <w:t>(Воспитатель Алешина О.В.)</w:t>
      </w:r>
    </w:p>
    <w:p w14:paraId="1F8DAFB3" w14:textId="77777777" w:rsidR="000B456E" w:rsidRPr="000B456E" w:rsidRDefault="000B456E" w:rsidP="000B456E">
      <w:pPr>
        <w:pStyle w:val="a9"/>
        <w:shd w:val="clear" w:color="auto" w:fill="FFFFFF"/>
        <w:spacing w:before="0" w:beforeAutospacing="0" w:after="0" w:afterAutospacing="0" w:line="318" w:lineRule="atLeast"/>
        <w:jc w:val="right"/>
        <w:rPr>
          <w:rFonts w:ascii="Comic Sans MS" w:hAnsi="Comic Sans MS"/>
          <w:color w:val="FF0000"/>
        </w:rPr>
      </w:pPr>
      <w:r w:rsidRPr="000B456E">
        <w:rPr>
          <w:color w:val="FF0000"/>
          <w:sz w:val="27"/>
          <w:szCs w:val="27"/>
        </w:rPr>
        <w:t xml:space="preserve">                                                    </w:t>
      </w:r>
      <w:r w:rsidRPr="000B456E">
        <w:rPr>
          <w:rFonts w:ascii="Comic Sans MS" w:hAnsi="Comic Sans MS"/>
          <w:color w:val="FF0000"/>
        </w:rPr>
        <w:t>«Истоки способностей и дарований детей – на кончиках их пальцев.</w:t>
      </w:r>
    </w:p>
    <w:p w14:paraId="199A312F" w14:textId="7EC45221" w:rsidR="000B456E" w:rsidRPr="000B456E" w:rsidRDefault="000B456E" w:rsidP="000B456E">
      <w:pPr>
        <w:pStyle w:val="a9"/>
        <w:shd w:val="clear" w:color="auto" w:fill="FFFFFF"/>
        <w:spacing w:before="0" w:beforeAutospacing="0" w:after="0" w:afterAutospacing="0" w:line="318" w:lineRule="atLeast"/>
        <w:jc w:val="right"/>
        <w:rPr>
          <w:rFonts w:ascii="Comic Sans MS" w:hAnsi="Comic Sans MS"/>
          <w:color w:val="FF0000"/>
        </w:rPr>
      </w:pPr>
      <w:r w:rsidRPr="000B456E">
        <w:rPr>
          <w:rFonts w:ascii="Comic Sans MS" w:hAnsi="Comic Sans MS"/>
          <w:color w:val="FF0000"/>
        </w:rPr>
        <w:t xml:space="preserve">                                                                                      От пальцев, образно </w:t>
      </w:r>
      <w:r w:rsidR="003E19A7" w:rsidRPr="000B456E">
        <w:rPr>
          <w:rFonts w:ascii="Comic Sans MS" w:hAnsi="Comic Sans MS"/>
          <w:color w:val="FF0000"/>
        </w:rPr>
        <w:t>говоря, идут</w:t>
      </w:r>
      <w:r w:rsidRPr="000B456E">
        <w:rPr>
          <w:rFonts w:ascii="Comic Sans MS" w:hAnsi="Comic Sans MS"/>
          <w:color w:val="FF0000"/>
        </w:rPr>
        <w:t xml:space="preserve"> тончайшие нити </w:t>
      </w:r>
    </w:p>
    <w:p w14:paraId="4B5D92AB" w14:textId="77777777" w:rsidR="000B456E" w:rsidRPr="000B456E" w:rsidRDefault="000B456E" w:rsidP="000B456E">
      <w:pPr>
        <w:pStyle w:val="a9"/>
        <w:shd w:val="clear" w:color="auto" w:fill="FFFFFF"/>
        <w:spacing w:before="0" w:beforeAutospacing="0" w:after="0" w:afterAutospacing="0" w:line="318" w:lineRule="atLeast"/>
        <w:jc w:val="right"/>
        <w:rPr>
          <w:rFonts w:ascii="Comic Sans MS" w:hAnsi="Comic Sans MS"/>
          <w:color w:val="FF0000"/>
        </w:rPr>
      </w:pPr>
      <w:r w:rsidRPr="000B456E">
        <w:rPr>
          <w:rFonts w:ascii="Comic Sans MS" w:hAnsi="Comic Sans MS"/>
          <w:color w:val="FF0000"/>
        </w:rPr>
        <w:t>– ручейки, которые питают ум ребенка.</w:t>
      </w:r>
    </w:p>
    <w:p w14:paraId="5FD0859B" w14:textId="77777777" w:rsidR="000B456E" w:rsidRPr="000B456E" w:rsidRDefault="000B456E" w:rsidP="000B456E">
      <w:pPr>
        <w:pStyle w:val="a9"/>
        <w:shd w:val="clear" w:color="auto" w:fill="FFFFFF"/>
        <w:spacing w:before="0" w:beforeAutospacing="0" w:after="0" w:afterAutospacing="0" w:line="318" w:lineRule="atLeast"/>
        <w:jc w:val="right"/>
        <w:rPr>
          <w:rFonts w:ascii="Comic Sans MS" w:hAnsi="Comic Sans MS"/>
          <w:color w:val="FF0000"/>
        </w:rPr>
      </w:pPr>
      <w:r w:rsidRPr="000B456E">
        <w:rPr>
          <w:rFonts w:ascii="Comic Sans MS" w:hAnsi="Comic Sans MS"/>
          <w:color w:val="FF0000"/>
        </w:rPr>
        <w:t xml:space="preserve"> Другими словами, чем больше мастерства в детской руке, </w:t>
      </w:r>
    </w:p>
    <w:p w14:paraId="5DA28331" w14:textId="77777777" w:rsidR="000B456E" w:rsidRPr="000B456E" w:rsidRDefault="000B456E" w:rsidP="000B456E">
      <w:pPr>
        <w:pStyle w:val="a9"/>
        <w:shd w:val="clear" w:color="auto" w:fill="FFFFFF"/>
        <w:spacing w:before="0" w:beforeAutospacing="0" w:after="0" w:afterAutospacing="0" w:line="318" w:lineRule="atLeast"/>
        <w:jc w:val="right"/>
        <w:rPr>
          <w:rFonts w:ascii="Comic Sans MS" w:hAnsi="Comic Sans MS" w:cs="Arial"/>
          <w:color w:val="FF0000"/>
        </w:rPr>
      </w:pPr>
      <w:r w:rsidRPr="000B456E">
        <w:rPr>
          <w:rFonts w:ascii="Comic Sans MS" w:hAnsi="Comic Sans MS"/>
          <w:color w:val="FF0000"/>
        </w:rPr>
        <w:t>тем умнее ребенок»</w:t>
      </w:r>
    </w:p>
    <w:p w14:paraId="124C87B1" w14:textId="199E649C" w:rsidR="000B456E" w:rsidRPr="009E7E28" w:rsidRDefault="000B456E" w:rsidP="009E7E28">
      <w:pPr>
        <w:pStyle w:val="a9"/>
        <w:shd w:val="clear" w:color="auto" w:fill="FFFFFF"/>
        <w:spacing w:before="0" w:beforeAutospacing="0" w:after="0" w:afterAutospacing="0" w:line="318" w:lineRule="atLeast"/>
        <w:jc w:val="right"/>
        <w:rPr>
          <w:rFonts w:ascii="Comic Sans MS" w:hAnsi="Comic Sans MS" w:cs="Arial"/>
          <w:color w:val="00B050"/>
        </w:rPr>
      </w:pPr>
      <w:r w:rsidRPr="000B456E">
        <w:rPr>
          <w:rFonts w:ascii="Comic Sans MS" w:hAnsi="Comic Sans MS"/>
          <w:color w:val="00B050"/>
        </w:rPr>
        <w:t>В. Сухомлинский</w:t>
      </w:r>
    </w:p>
    <w:p w14:paraId="1CFE4EAB" w14:textId="6C86617A" w:rsidR="00676787" w:rsidRPr="00676787" w:rsidRDefault="00676787" w:rsidP="00676787">
      <w:pPr>
        <w:pStyle w:val="a9"/>
        <w:shd w:val="clear" w:color="auto" w:fill="FFFFFF"/>
        <w:spacing w:before="0" w:beforeAutospacing="0" w:after="0" w:afterAutospacing="0"/>
        <w:ind w:firstLine="360"/>
        <w:rPr>
          <w:rFonts w:ascii="Comic Sans MS" w:hAnsi="Comic Sans MS" w:cs="Arial"/>
          <w:color w:val="111111"/>
          <w:sz w:val="28"/>
          <w:szCs w:val="28"/>
        </w:rPr>
      </w:pPr>
      <w:r w:rsidRPr="00676787">
        <w:rPr>
          <w:rFonts w:ascii="Comic Sans MS" w:hAnsi="Comic Sans MS" w:cs="Arial"/>
          <w:color w:val="111111"/>
          <w:sz w:val="28"/>
          <w:szCs w:val="28"/>
        </w:rPr>
        <w:t> </w:t>
      </w:r>
    </w:p>
    <w:p w14:paraId="631CC6E4" w14:textId="77777777" w:rsidR="00676787" w:rsidRPr="00676787" w:rsidRDefault="00676787" w:rsidP="00676787">
      <w:pPr>
        <w:pStyle w:val="a9"/>
        <w:shd w:val="clear" w:color="auto" w:fill="FFFFFF"/>
        <w:spacing w:before="0" w:beforeAutospacing="0" w:after="0" w:afterAutospacing="0"/>
        <w:ind w:firstLine="360"/>
        <w:rPr>
          <w:rFonts w:ascii="Comic Sans MS" w:hAnsi="Comic Sans MS" w:cs="Arial"/>
          <w:color w:val="111111"/>
          <w:sz w:val="28"/>
          <w:szCs w:val="28"/>
        </w:rPr>
      </w:pPr>
      <w:r w:rsidRPr="00676787">
        <w:rPr>
          <w:rFonts w:ascii="Comic Sans MS" w:hAnsi="Comic Sans MS" w:cs="Arial"/>
          <w:color w:val="FF0000"/>
          <w:sz w:val="28"/>
          <w:szCs w:val="28"/>
        </w:rPr>
        <w:t>Домашний </w:t>
      </w:r>
      <w:r w:rsidRPr="00676787">
        <w:rPr>
          <w:rStyle w:val="aa"/>
          <w:rFonts w:ascii="Comic Sans MS" w:hAnsi="Comic Sans MS" w:cs="Arial"/>
          <w:b w:val="0"/>
          <w:color w:val="FF0000"/>
          <w:sz w:val="28"/>
          <w:szCs w:val="28"/>
          <w:bdr w:val="none" w:sz="0" w:space="0" w:color="auto" w:frame="1"/>
        </w:rPr>
        <w:t xml:space="preserve">театр </w:t>
      </w:r>
      <w:r w:rsidRPr="00676787">
        <w:rPr>
          <w:rStyle w:val="aa"/>
          <w:rFonts w:ascii="Comic Sans MS" w:hAnsi="Comic Sans MS" w:cs="Arial"/>
          <w:b w:val="0"/>
          <w:color w:val="111111"/>
          <w:sz w:val="28"/>
          <w:szCs w:val="28"/>
          <w:bdr w:val="none" w:sz="0" w:space="0" w:color="auto" w:frame="1"/>
        </w:rPr>
        <w:t>- это совокупность театрализованных</w:t>
      </w:r>
      <w:r w:rsidRPr="00676787">
        <w:rPr>
          <w:rFonts w:ascii="Comic Sans MS" w:hAnsi="Comic Sans MS" w:cs="Arial"/>
          <w:color w:val="111111"/>
          <w:sz w:val="28"/>
          <w:szCs w:val="28"/>
        </w:rPr>
        <w:t> игр и разнообразные виды </w:t>
      </w:r>
      <w:r w:rsidRPr="00676787">
        <w:rPr>
          <w:rStyle w:val="aa"/>
          <w:rFonts w:ascii="Comic Sans MS" w:hAnsi="Comic Sans MS" w:cs="Arial"/>
          <w:b w:val="0"/>
          <w:color w:val="111111"/>
          <w:sz w:val="28"/>
          <w:szCs w:val="28"/>
          <w:bdr w:val="none" w:sz="0" w:space="0" w:color="auto" w:frame="1"/>
        </w:rPr>
        <w:t>театра</w:t>
      </w:r>
      <w:r w:rsidRPr="00676787">
        <w:rPr>
          <w:rFonts w:ascii="Comic Sans MS" w:hAnsi="Comic Sans MS" w:cs="Arial"/>
          <w:color w:val="111111"/>
          <w:sz w:val="28"/>
          <w:szCs w:val="28"/>
        </w:rPr>
        <w:t>. Доступные для домашнего пользования кукольный, настольный, теневой </w:t>
      </w:r>
      <w:r w:rsidRPr="00676787">
        <w:rPr>
          <w:rStyle w:val="aa"/>
          <w:rFonts w:ascii="Comic Sans MS" w:hAnsi="Comic Sans MS" w:cs="Arial"/>
          <w:b w:val="0"/>
          <w:color w:val="111111"/>
          <w:sz w:val="28"/>
          <w:szCs w:val="28"/>
          <w:bdr w:val="none" w:sz="0" w:space="0" w:color="auto" w:frame="1"/>
        </w:rPr>
        <w:t>театры</w:t>
      </w:r>
      <w:r w:rsidRPr="00676787">
        <w:rPr>
          <w:rFonts w:ascii="Comic Sans MS" w:hAnsi="Comic Sans MS" w:cs="Arial"/>
          <w:color w:val="111111"/>
          <w:sz w:val="28"/>
          <w:szCs w:val="28"/>
        </w:rPr>
        <w:t>.</w:t>
      </w:r>
    </w:p>
    <w:p w14:paraId="620711B0" w14:textId="77777777" w:rsidR="00676787" w:rsidRPr="00676787" w:rsidRDefault="00676787" w:rsidP="00676787">
      <w:pPr>
        <w:pStyle w:val="a9"/>
        <w:shd w:val="clear" w:color="auto" w:fill="FFFFFF"/>
        <w:spacing w:before="0" w:beforeAutospacing="0" w:after="0" w:afterAutospacing="0"/>
        <w:ind w:firstLine="360"/>
        <w:jc w:val="center"/>
        <w:rPr>
          <w:rFonts w:ascii="Comic Sans MS" w:hAnsi="Comic Sans MS" w:cs="Arial"/>
          <w:color w:val="00B050"/>
          <w:sz w:val="28"/>
          <w:szCs w:val="28"/>
        </w:rPr>
      </w:pPr>
      <w:r w:rsidRPr="00676787">
        <w:rPr>
          <w:rStyle w:val="aa"/>
          <w:rFonts w:ascii="Comic Sans MS" w:hAnsi="Comic Sans MS" w:cs="Arial"/>
          <w:b w:val="0"/>
          <w:color w:val="00B050"/>
          <w:sz w:val="28"/>
          <w:szCs w:val="28"/>
          <w:bdr w:val="none" w:sz="0" w:space="0" w:color="auto" w:frame="1"/>
        </w:rPr>
        <w:t>Театр на пальчиках</w:t>
      </w:r>
    </w:p>
    <w:p w14:paraId="443E6641" w14:textId="77777777" w:rsidR="00676787" w:rsidRDefault="00676787" w:rsidP="00676787">
      <w:pPr>
        <w:pStyle w:val="a9"/>
        <w:shd w:val="clear" w:color="auto" w:fill="FFFFFF"/>
        <w:spacing w:before="0" w:beforeAutospacing="0" w:after="0" w:afterAutospacing="0"/>
        <w:ind w:firstLine="360"/>
        <w:rPr>
          <w:rFonts w:ascii="Comic Sans MS" w:hAnsi="Comic Sans MS"/>
          <w:color w:val="000000" w:themeColor="text1"/>
          <w:sz w:val="28"/>
          <w:szCs w:val="28"/>
        </w:rPr>
      </w:pPr>
      <w:r w:rsidRPr="00676787">
        <w:rPr>
          <w:rFonts w:ascii="Comic Sans MS" w:hAnsi="Comic Sans MS" w:cs="Arial"/>
          <w:color w:val="FF0000"/>
          <w:sz w:val="28"/>
          <w:szCs w:val="28"/>
        </w:rPr>
        <w:t>Пальчиковый </w:t>
      </w:r>
      <w:r w:rsidRPr="00676787">
        <w:rPr>
          <w:rStyle w:val="aa"/>
          <w:rFonts w:ascii="Comic Sans MS" w:hAnsi="Comic Sans MS" w:cs="Arial"/>
          <w:b w:val="0"/>
          <w:color w:val="FF0000"/>
          <w:sz w:val="28"/>
          <w:szCs w:val="28"/>
          <w:bdr w:val="none" w:sz="0" w:space="0" w:color="auto" w:frame="1"/>
        </w:rPr>
        <w:t>театр</w:t>
      </w:r>
      <w:r w:rsidRPr="00676787">
        <w:rPr>
          <w:rFonts w:ascii="Comic Sans MS" w:hAnsi="Comic Sans MS" w:cs="Arial"/>
          <w:color w:val="FF0000"/>
          <w:sz w:val="28"/>
          <w:szCs w:val="28"/>
        </w:rPr>
        <w:t> </w:t>
      </w:r>
      <w:r w:rsidRPr="00676787">
        <w:rPr>
          <w:rFonts w:ascii="Comic Sans MS" w:hAnsi="Comic Sans MS" w:cs="Arial"/>
          <w:color w:val="111111"/>
          <w:sz w:val="28"/>
          <w:szCs w:val="28"/>
        </w:rPr>
        <w:t>- это уникальная возможность расположить сказку на ладошке у ребенка, в которой он сможет занять, роль любого героя. Ребенок может одеть любого персонажа себе на пальчик, и </w:t>
      </w:r>
      <w:r w:rsidRPr="00676787">
        <w:rPr>
          <w:rStyle w:val="aa"/>
          <w:rFonts w:ascii="Comic Sans MS" w:hAnsi="Comic Sans MS" w:cs="Arial"/>
          <w:b w:val="0"/>
          <w:color w:val="111111"/>
          <w:sz w:val="28"/>
          <w:szCs w:val="28"/>
          <w:bdr w:val="none" w:sz="0" w:space="0" w:color="auto" w:frame="1"/>
        </w:rPr>
        <w:t>поиграть</w:t>
      </w:r>
      <w:r w:rsidRPr="00676787">
        <w:rPr>
          <w:rFonts w:ascii="Comic Sans MS" w:hAnsi="Comic Sans MS" w:cs="Arial"/>
          <w:color w:val="111111"/>
          <w:sz w:val="28"/>
          <w:szCs w:val="28"/>
        </w:rPr>
        <w:t>, или, как вариант, одеть его на специальную подставку и разыгрывать сказку на столе. Если кроха совсем еще мал, за него это сделает мама - и благодарности вашего малыша не будет предела</w:t>
      </w:r>
      <w:r>
        <w:rPr>
          <w:rFonts w:ascii="Comic Sans MS" w:hAnsi="Comic Sans MS" w:cs="Arial"/>
          <w:color w:val="111111"/>
          <w:sz w:val="28"/>
          <w:szCs w:val="28"/>
        </w:rPr>
        <w:t>.</w:t>
      </w:r>
      <w:r w:rsidRPr="00676787">
        <w:rPr>
          <w:rFonts w:ascii="Comic Sans MS" w:hAnsi="Comic Sans MS"/>
          <w:color w:val="333333"/>
          <w:sz w:val="28"/>
          <w:szCs w:val="28"/>
        </w:rPr>
        <w:t xml:space="preserve"> </w:t>
      </w:r>
      <w:r w:rsidRPr="00676787">
        <w:rPr>
          <w:rFonts w:ascii="Comic Sans MS" w:hAnsi="Comic Sans MS"/>
          <w:color w:val="000000" w:themeColor="text1"/>
          <w:sz w:val="28"/>
          <w:szCs w:val="28"/>
        </w:rPr>
        <w:t>Пальчиковые игры для детей влияют на развитие мелкой моторики, внимательности, учат сосредотачиваться, запоминать движения и слова.</w:t>
      </w:r>
    </w:p>
    <w:p w14:paraId="28E592DF" w14:textId="77777777" w:rsidR="0084282D" w:rsidRPr="00A73D05" w:rsidRDefault="0084282D" w:rsidP="0084282D">
      <w:pPr>
        <w:pStyle w:val="a9"/>
        <w:shd w:val="clear" w:color="auto" w:fill="FFFFFF"/>
        <w:spacing w:before="0" w:beforeAutospacing="0" w:after="150" w:afterAutospacing="0"/>
        <w:rPr>
          <w:rFonts w:ascii="Comic Sans MS" w:hAnsi="Comic Sans MS"/>
          <w:color w:val="333333"/>
          <w:sz w:val="28"/>
          <w:szCs w:val="28"/>
        </w:rPr>
      </w:pPr>
      <w:r>
        <w:rPr>
          <w:rFonts w:ascii="Comic Sans MS" w:hAnsi="Comic Sans MS"/>
          <w:color w:val="000000" w:themeColor="text1"/>
          <w:sz w:val="28"/>
          <w:szCs w:val="28"/>
        </w:rPr>
        <w:t xml:space="preserve">     </w:t>
      </w:r>
      <w:r w:rsidRPr="0084282D">
        <w:rPr>
          <w:rFonts w:ascii="Comic Sans MS" w:hAnsi="Comic Sans MS"/>
          <w:color w:val="000000" w:themeColor="text1"/>
          <w:sz w:val="28"/>
          <w:szCs w:val="28"/>
        </w:rPr>
        <w:t>Вначале покажите все действия с пальчиками, только затем попросите повторить их ребенка. Помогайте малышу выполнять все правильно. Если вы заметили, что у ребенка возникли сложности, следует упростить игру.</w:t>
      </w:r>
      <w:r w:rsidRPr="0084282D">
        <w:rPr>
          <w:rFonts w:ascii="Comic Sans MS" w:hAnsi="Comic Sans MS"/>
          <w:color w:val="333333"/>
          <w:sz w:val="28"/>
          <w:szCs w:val="28"/>
        </w:rPr>
        <w:t xml:space="preserve"> </w:t>
      </w:r>
      <w:r w:rsidRPr="0084282D">
        <w:rPr>
          <w:rFonts w:ascii="Comic Sans MS" w:hAnsi="Comic Sans MS"/>
          <w:color w:val="000000" w:themeColor="text1"/>
          <w:sz w:val="28"/>
          <w:szCs w:val="28"/>
        </w:rPr>
        <w:t>Рекомендуется играть в пальчиковые игры часто, но не слишком продолжительное время, чтобы занятия не наскучили малышу.</w:t>
      </w:r>
    </w:p>
    <w:p w14:paraId="0A4044E4" w14:textId="77777777" w:rsidR="0084282D" w:rsidRPr="0084282D" w:rsidRDefault="0084282D" w:rsidP="0084282D">
      <w:pPr>
        <w:pStyle w:val="a9"/>
        <w:shd w:val="clear" w:color="auto" w:fill="FFFFFF"/>
        <w:spacing w:before="0" w:beforeAutospacing="0" w:after="150" w:afterAutospacing="0"/>
        <w:rPr>
          <w:rFonts w:ascii="Comic Sans MS" w:hAnsi="Comic Sans MS"/>
          <w:color w:val="000000" w:themeColor="text1"/>
          <w:sz w:val="28"/>
          <w:szCs w:val="28"/>
        </w:rPr>
      </w:pPr>
    </w:p>
    <w:p w14:paraId="5E9F8411" w14:textId="77777777" w:rsidR="0084282D" w:rsidRPr="0084282D" w:rsidRDefault="0084282D" w:rsidP="0084282D">
      <w:pPr>
        <w:pStyle w:val="a9"/>
        <w:shd w:val="clear" w:color="auto" w:fill="FFFFFF"/>
        <w:spacing w:before="225" w:beforeAutospacing="0" w:after="225" w:afterAutospacing="0"/>
        <w:ind w:firstLine="360"/>
        <w:jc w:val="center"/>
        <w:rPr>
          <w:rFonts w:ascii="Comic Sans MS" w:hAnsi="Comic Sans MS" w:cs="Arial"/>
          <w:color w:val="00B050"/>
          <w:sz w:val="28"/>
          <w:szCs w:val="28"/>
        </w:rPr>
      </w:pPr>
      <w:r w:rsidRPr="0084282D">
        <w:rPr>
          <w:rFonts w:ascii="Comic Sans MS" w:hAnsi="Comic Sans MS" w:cs="Arial"/>
          <w:color w:val="00B050"/>
          <w:sz w:val="28"/>
          <w:szCs w:val="28"/>
        </w:rPr>
        <w:t>Игры на столе</w:t>
      </w:r>
    </w:p>
    <w:p w14:paraId="289A6495" w14:textId="77777777" w:rsidR="0084282D" w:rsidRPr="0084282D" w:rsidRDefault="0084282D" w:rsidP="0084282D">
      <w:pPr>
        <w:pStyle w:val="a9"/>
        <w:shd w:val="clear" w:color="auto" w:fill="FFFFFF"/>
        <w:spacing w:before="0" w:beforeAutospacing="0" w:after="0" w:afterAutospacing="0"/>
        <w:ind w:firstLine="360"/>
        <w:rPr>
          <w:rFonts w:ascii="Comic Sans MS" w:hAnsi="Comic Sans MS" w:cs="Arial"/>
          <w:color w:val="111111"/>
          <w:sz w:val="28"/>
          <w:szCs w:val="28"/>
        </w:rPr>
      </w:pPr>
      <w:r w:rsidRPr="0084282D">
        <w:rPr>
          <w:rFonts w:ascii="Comic Sans MS" w:hAnsi="Comic Sans MS" w:cs="Arial"/>
          <w:color w:val="111111"/>
          <w:sz w:val="28"/>
          <w:szCs w:val="28"/>
        </w:rPr>
        <w:lastRenderedPageBreak/>
        <w:t xml:space="preserve">Малыши очень любят </w:t>
      </w:r>
      <w:r w:rsidRPr="0084282D">
        <w:rPr>
          <w:rFonts w:ascii="Comic Sans MS" w:hAnsi="Comic Sans MS" w:cs="Arial"/>
          <w:color w:val="FF0000"/>
          <w:sz w:val="28"/>
          <w:szCs w:val="28"/>
        </w:rPr>
        <w:t>настольно-плоскостной </w:t>
      </w:r>
      <w:r w:rsidRPr="0084282D">
        <w:rPr>
          <w:rStyle w:val="aa"/>
          <w:rFonts w:ascii="Comic Sans MS" w:hAnsi="Comic Sans MS" w:cs="Arial"/>
          <w:b w:val="0"/>
          <w:color w:val="FF0000"/>
          <w:sz w:val="28"/>
          <w:szCs w:val="28"/>
          <w:bdr w:val="none" w:sz="0" w:space="0" w:color="auto" w:frame="1"/>
        </w:rPr>
        <w:t>театр</w:t>
      </w:r>
      <w:r w:rsidRPr="0084282D">
        <w:rPr>
          <w:rFonts w:ascii="Comic Sans MS" w:hAnsi="Comic Sans MS" w:cs="Arial"/>
          <w:color w:val="FF0000"/>
          <w:sz w:val="28"/>
          <w:szCs w:val="28"/>
        </w:rPr>
        <w:t> </w:t>
      </w:r>
      <w:r w:rsidRPr="0084282D">
        <w:rPr>
          <w:rFonts w:ascii="Comic Sans MS" w:hAnsi="Comic Sans MS" w:cs="Arial"/>
          <w:color w:val="111111"/>
          <w:sz w:val="28"/>
          <w:szCs w:val="28"/>
        </w:rPr>
        <w:t>– это картонные или фанерные силуэты на устойчивых подставках. Все персонажи окрашены с двух сторон и передвигаются скольжением по столу. Фанерный аналог более долговечен, и расширяет период использования </w:t>
      </w:r>
      <w:r w:rsidRPr="0084282D">
        <w:rPr>
          <w:rStyle w:val="aa"/>
          <w:rFonts w:ascii="Comic Sans MS" w:hAnsi="Comic Sans MS" w:cs="Arial"/>
          <w:b w:val="0"/>
          <w:color w:val="111111"/>
          <w:sz w:val="28"/>
          <w:szCs w:val="28"/>
          <w:bdr w:val="none" w:sz="0" w:space="0" w:color="auto" w:frame="1"/>
        </w:rPr>
        <w:t>театра</w:t>
      </w:r>
      <w:r w:rsidRPr="0084282D">
        <w:rPr>
          <w:rFonts w:ascii="Comic Sans MS" w:hAnsi="Comic Sans MS" w:cs="Arial"/>
          <w:b/>
          <w:color w:val="111111"/>
          <w:sz w:val="28"/>
          <w:szCs w:val="28"/>
        </w:rPr>
        <w:t>.</w:t>
      </w:r>
      <w:r w:rsidRPr="0084282D">
        <w:rPr>
          <w:rFonts w:ascii="Comic Sans MS" w:hAnsi="Comic Sans MS" w:cs="Arial"/>
          <w:color w:val="111111"/>
          <w:sz w:val="28"/>
          <w:szCs w:val="28"/>
        </w:rPr>
        <w:t xml:space="preserve"> Это особенно актуально, если в семье двое и более детей.</w:t>
      </w:r>
    </w:p>
    <w:p w14:paraId="46116AE4" w14:textId="77777777" w:rsidR="0084282D" w:rsidRDefault="0084282D" w:rsidP="0084282D">
      <w:pPr>
        <w:pStyle w:val="a9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  <w:bdr w:val="none" w:sz="0" w:space="0" w:color="auto" w:frame="1"/>
          <w:shd w:val="clear" w:color="auto" w:fill="FFFFFF"/>
        </w:rPr>
      </w:pPr>
      <w:r w:rsidRPr="0084282D">
        <w:rPr>
          <w:rFonts w:ascii="Comic Sans MS" w:hAnsi="Comic Sans MS" w:cs="Arial"/>
          <w:color w:val="111111"/>
          <w:sz w:val="28"/>
          <w:szCs w:val="28"/>
        </w:rPr>
        <w:t>Настольно-плоскостной </w:t>
      </w:r>
      <w:r w:rsidRPr="0084282D">
        <w:rPr>
          <w:rStyle w:val="aa"/>
          <w:rFonts w:ascii="Comic Sans MS" w:hAnsi="Comic Sans MS" w:cs="Arial"/>
          <w:b w:val="0"/>
          <w:color w:val="111111"/>
          <w:sz w:val="28"/>
          <w:szCs w:val="28"/>
          <w:bdr w:val="none" w:sz="0" w:space="0" w:color="auto" w:frame="1"/>
        </w:rPr>
        <w:t>театр</w:t>
      </w:r>
      <w:r w:rsidRPr="0084282D">
        <w:rPr>
          <w:rFonts w:ascii="Comic Sans MS" w:hAnsi="Comic Sans MS" w:cs="Arial"/>
          <w:color w:val="111111"/>
          <w:sz w:val="28"/>
          <w:szCs w:val="28"/>
        </w:rPr>
        <w:t> отечественного производства широко представлен на прилавках магазинов, и в основном </w:t>
      </w:r>
      <w:r w:rsidRPr="0084282D">
        <w:rPr>
          <w:rFonts w:ascii="Comic Sans MS" w:hAnsi="Comic Sans MS" w:cs="Arial"/>
          <w:i/>
          <w:iCs/>
          <w:color w:val="111111"/>
          <w:sz w:val="28"/>
          <w:szCs w:val="28"/>
          <w:bdr w:val="none" w:sz="0" w:space="0" w:color="auto" w:frame="1"/>
        </w:rPr>
        <w:t>«посвящен»</w:t>
      </w:r>
      <w:r w:rsidRPr="0084282D">
        <w:rPr>
          <w:rFonts w:ascii="Comic Sans MS" w:hAnsi="Comic Sans MS" w:cs="Arial"/>
          <w:color w:val="111111"/>
          <w:sz w:val="28"/>
          <w:szCs w:val="28"/>
        </w:rPr>
        <w:t> какой-либо сказке. Но можно встретить наборы животных, семью насекомых и т. п. Этот вид </w:t>
      </w:r>
      <w:r w:rsidRPr="0084282D">
        <w:rPr>
          <w:rStyle w:val="aa"/>
          <w:rFonts w:ascii="Comic Sans MS" w:hAnsi="Comic Sans MS" w:cs="Arial"/>
          <w:b w:val="0"/>
          <w:color w:val="111111"/>
          <w:sz w:val="28"/>
          <w:szCs w:val="28"/>
          <w:bdr w:val="none" w:sz="0" w:space="0" w:color="auto" w:frame="1"/>
        </w:rPr>
        <w:t>театра</w:t>
      </w:r>
      <w:r>
        <w:rPr>
          <w:rFonts w:ascii="Comic Sans MS" w:hAnsi="Comic Sans MS" w:cs="Arial"/>
          <w:color w:val="111111"/>
          <w:sz w:val="28"/>
          <w:szCs w:val="28"/>
        </w:rPr>
        <w:t xml:space="preserve"> подойдет детям </w:t>
      </w:r>
      <w:r w:rsidRPr="0084282D">
        <w:rPr>
          <w:rFonts w:ascii="Comic Sans MS" w:hAnsi="Comic Sans MS" w:cs="Arial"/>
          <w:color w:val="111111"/>
          <w:sz w:val="28"/>
          <w:szCs w:val="28"/>
        </w:rPr>
        <w:t xml:space="preserve"> с четырех лет.</w:t>
      </w:r>
      <w:r w:rsidRPr="0084282D">
        <w:rPr>
          <w:rFonts w:ascii="Arial" w:hAnsi="Arial" w:cs="Arial"/>
          <w:color w:val="111111"/>
          <w:sz w:val="27"/>
          <w:szCs w:val="27"/>
          <w:bdr w:val="none" w:sz="0" w:space="0" w:color="auto" w:frame="1"/>
          <w:shd w:val="clear" w:color="auto" w:fill="FFFFFF"/>
        </w:rPr>
        <w:t xml:space="preserve"> </w:t>
      </w:r>
    </w:p>
    <w:p w14:paraId="253E809A" w14:textId="77777777" w:rsidR="0084282D" w:rsidRPr="0084282D" w:rsidRDefault="0084282D" w:rsidP="0084282D">
      <w:pPr>
        <w:pStyle w:val="a9"/>
        <w:shd w:val="clear" w:color="auto" w:fill="FFFFFF"/>
        <w:spacing w:before="0" w:beforeAutospacing="0" w:after="0" w:afterAutospacing="0"/>
        <w:ind w:firstLine="360"/>
        <w:rPr>
          <w:rFonts w:ascii="Comic Sans MS" w:hAnsi="Comic Sans MS" w:cs="Arial"/>
          <w:color w:val="111111"/>
          <w:sz w:val="28"/>
          <w:szCs w:val="28"/>
        </w:rPr>
      </w:pPr>
      <w:r w:rsidRPr="0084282D">
        <w:rPr>
          <w:rStyle w:val="aa"/>
          <w:rFonts w:ascii="Comic Sans MS" w:hAnsi="Comic Sans MS" w:cs="Arial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Играя</w:t>
      </w:r>
      <w:r w:rsidRPr="0084282D">
        <w:rPr>
          <w:rFonts w:ascii="Comic Sans MS" w:hAnsi="Comic Sans MS" w:cs="Arial"/>
          <w:b/>
          <w:color w:val="111111"/>
          <w:sz w:val="28"/>
          <w:szCs w:val="28"/>
          <w:shd w:val="clear" w:color="auto" w:fill="FFFFFF"/>
        </w:rPr>
        <w:t>,</w:t>
      </w:r>
      <w:r w:rsidRPr="0084282D">
        <w:rPr>
          <w:rFonts w:ascii="Comic Sans MS" w:hAnsi="Comic Sans MS" w:cs="Arial"/>
          <w:color w:val="111111"/>
          <w:sz w:val="28"/>
          <w:szCs w:val="28"/>
          <w:shd w:val="clear" w:color="auto" w:fill="FFFFFF"/>
        </w:rPr>
        <w:t xml:space="preserve"> ребенок с удовольствием озвучивает роли всех персонажей сказки. Ему приходится придумывать каждому герою свой неповторимый голос, а это не только звери и люди. Придумать голос бывает необходимо и ветру, и дереву, и даже волшебным феям. Такая </w:t>
      </w:r>
      <w:r w:rsidRPr="0084282D">
        <w:rPr>
          <w:rStyle w:val="aa"/>
          <w:rFonts w:ascii="Comic Sans MS" w:hAnsi="Comic Sans MS" w:cs="Arial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игра развивает и воображение</w:t>
      </w:r>
      <w:r w:rsidRPr="0084282D">
        <w:rPr>
          <w:rFonts w:ascii="Comic Sans MS" w:hAnsi="Comic Sans MS" w:cs="Arial"/>
          <w:color w:val="111111"/>
          <w:sz w:val="28"/>
          <w:szCs w:val="28"/>
          <w:shd w:val="clear" w:color="auto" w:fill="FFFFFF"/>
        </w:rPr>
        <w:t>, и речь, и голосовой диапазон ребенка.</w:t>
      </w:r>
    </w:p>
    <w:p w14:paraId="69D84A44" w14:textId="77777777" w:rsidR="0084282D" w:rsidRDefault="0084282D" w:rsidP="00A73D05">
      <w:pPr>
        <w:pStyle w:val="a9"/>
        <w:shd w:val="clear" w:color="auto" w:fill="FFFFFF"/>
        <w:spacing w:before="0" w:beforeAutospacing="0" w:after="150" w:afterAutospacing="0"/>
        <w:rPr>
          <w:rFonts w:ascii="Comic Sans MS" w:hAnsi="Comic Sans MS"/>
          <w:color w:val="000000" w:themeColor="text1"/>
          <w:sz w:val="28"/>
          <w:szCs w:val="28"/>
        </w:rPr>
      </w:pPr>
    </w:p>
    <w:p w14:paraId="29A606FE" w14:textId="354C81F2" w:rsidR="00A73D05" w:rsidRDefault="0084282D" w:rsidP="0084282D">
      <w:pPr>
        <w:pStyle w:val="a9"/>
        <w:shd w:val="clear" w:color="auto" w:fill="FFFFFF"/>
        <w:spacing w:before="0" w:beforeAutospacing="0" w:after="150" w:afterAutospacing="0"/>
        <w:jc w:val="center"/>
        <w:rPr>
          <w:rFonts w:ascii="Comic Sans MS" w:hAnsi="Comic Sans MS"/>
          <w:color w:val="FF0000"/>
          <w:sz w:val="28"/>
          <w:szCs w:val="28"/>
        </w:rPr>
      </w:pPr>
      <w:r w:rsidRPr="0084282D">
        <w:rPr>
          <w:rFonts w:ascii="Comic Sans MS" w:hAnsi="Comic Sans MS"/>
          <w:color w:val="FF0000"/>
          <w:sz w:val="28"/>
          <w:szCs w:val="28"/>
        </w:rPr>
        <w:t xml:space="preserve">Попробуйте следующие </w:t>
      </w:r>
      <w:r w:rsidR="00A73D05" w:rsidRPr="0084282D">
        <w:rPr>
          <w:rFonts w:ascii="Comic Sans MS" w:hAnsi="Comic Sans MS"/>
          <w:color w:val="FF0000"/>
          <w:sz w:val="28"/>
          <w:szCs w:val="28"/>
        </w:rPr>
        <w:t xml:space="preserve"> игры для детей</w:t>
      </w:r>
      <w:r w:rsidRPr="0084282D">
        <w:rPr>
          <w:rFonts w:ascii="Comic Sans MS" w:hAnsi="Comic Sans MS"/>
          <w:color w:val="FF0000"/>
          <w:sz w:val="28"/>
          <w:szCs w:val="28"/>
        </w:rPr>
        <w:t>!</w:t>
      </w:r>
    </w:p>
    <w:p w14:paraId="61671484" w14:textId="5321EB51" w:rsidR="000B456E" w:rsidRDefault="000B456E" w:rsidP="000B456E">
      <w:pPr>
        <w:pStyle w:val="a9"/>
        <w:shd w:val="clear" w:color="auto" w:fill="FFFFFF"/>
        <w:spacing w:before="0" w:beforeAutospacing="0" w:after="150" w:afterAutospacing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</w:t>
      </w:r>
      <w:r w:rsidRPr="000B456E">
        <w:rPr>
          <w:rFonts w:ascii="Comic Sans MS" w:hAnsi="Comic Sans MS"/>
          <w:sz w:val="28"/>
          <w:szCs w:val="28"/>
        </w:rPr>
        <w:t>Заготовка для театра есть, выст</w:t>
      </w:r>
      <w:r>
        <w:rPr>
          <w:rFonts w:ascii="Comic Sans MS" w:hAnsi="Comic Sans MS"/>
          <w:sz w:val="28"/>
          <w:szCs w:val="28"/>
        </w:rPr>
        <w:t xml:space="preserve">ригаем героев сказки, склеиваем, в этом </w:t>
      </w:r>
      <w:r w:rsidRPr="000B456E">
        <w:rPr>
          <w:rFonts w:ascii="Comic Sans MS" w:hAnsi="Comic Sans MS"/>
          <w:sz w:val="28"/>
          <w:szCs w:val="28"/>
        </w:rPr>
        <w:t xml:space="preserve"> вам</w:t>
      </w:r>
      <w:r>
        <w:rPr>
          <w:rFonts w:ascii="Comic Sans MS" w:hAnsi="Comic Sans MS"/>
          <w:sz w:val="28"/>
          <w:szCs w:val="28"/>
        </w:rPr>
        <w:t xml:space="preserve"> сможет помочь ребенок, и начинаем играть</w:t>
      </w:r>
      <w:r w:rsidRPr="000B456E">
        <w:rPr>
          <w:rFonts w:ascii="Comic Sans MS" w:hAnsi="Comic Sans MS"/>
          <w:sz w:val="28"/>
          <w:szCs w:val="28"/>
        </w:rPr>
        <w:t xml:space="preserve">! Всем приятного просмотра </w:t>
      </w:r>
      <w:r>
        <w:rPr>
          <w:rFonts w:ascii="Comic Sans MS" w:hAnsi="Comic Sans MS"/>
          <w:sz w:val="28"/>
          <w:szCs w:val="28"/>
        </w:rPr>
        <w:t xml:space="preserve">домашнего </w:t>
      </w:r>
      <w:r w:rsidRPr="000B456E">
        <w:rPr>
          <w:rFonts w:ascii="Comic Sans MS" w:hAnsi="Comic Sans MS"/>
          <w:sz w:val="28"/>
          <w:szCs w:val="28"/>
        </w:rPr>
        <w:t xml:space="preserve">театра! </w:t>
      </w:r>
    </w:p>
    <w:p w14:paraId="574D6A6D" w14:textId="77777777" w:rsidR="009E7E28" w:rsidRDefault="009E7E28" w:rsidP="000B456E">
      <w:pPr>
        <w:pStyle w:val="a9"/>
        <w:shd w:val="clear" w:color="auto" w:fill="FFFFFF"/>
        <w:spacing w:before="0" w:beforeAutospacing="0" w:after="150" w:afterAutospacing="0"/>
        <w:rPr>
          <w:rFonts w:ascii="Comic Sans MS" w:hAnsi="Comic Sans MS"/>
          <w:sz w:val="28"/>
          <w:szCs w:val="28"/>
        </w:rPr>
      </w:pPr>
    </w:p>
    <w:p w14:paraId="4E0309E4" w14:textId="77777777" w:rsidR="00A73D05" w:rsidRDefault="00A14C97">
      <w:r>
        <w:rPr>
          <w:noProof/>
          <w:lang w:eastAsia="ru-RU"/>
        </w:rPr>
        <w:t xml:space="preserve">                                     </w:t>
      </w:r>
      <w:r w:rsidR="00CA369B">
        <w:rPr>
          <w:noProof/>
          <w:lang w:eastAsia="ru-RU"/>
        </w:rPr>
        <w:drawing>
          <wp:inline distT="0" distB="0" distL="0" distR="0" wp14:anchorId="1F90EC46" wp14:editId="398E97D1">
            <wp:extent cx="3019641" cy="1581150"/>
            <wp:effectExtent l="0" t="0" r="9525" b="0"/>
            <wp:docPr id="16" name="Рисунок 16" descr="https://nsportal.ru/sites/default/files/styles/media_gallery_large/public/gallery/2019/07/05/dsc08545.jpg?itok=P-z6qxv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nsportal.ru/sites/default/files/styles/media_gallery_large/public/gallery/2019/07/05/dsc08545.jpg?itok=P-z6qxvY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023451" cy="1583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                                              </w:t>
      </w:r>
      <w:r>
        <w:rPr>
          <w:noProof/>
          <w:lang w:eastAsia="ru-RU"/>
        </w:rPr>
        <w:drawing>
          <wp:inline distT="0" distB="0" distL="0" distR="0" wp14:anchorId="43A97970" wp14:editId="57A49940">
            <wp:extent cx="2867025" cy="1581807"/>
            <wp:effectExtent l="0" t="0" r="0" b="0"/>
            <wp:docPr id="27" name="Рисунок 27" descr="http://poznaemmir.com/wp-content/uploads/2013/10/%D0%BE%D0%B1%D1%80%D0%B5%D0%B7%D0%B0%D0%B5%D0%BC-%D1%83%D0%B3%D0%BB%D1%8B-%D1%83-%D0%BF%D0%BE%D0%B4%D1%81%D1%82%D0%B0%D0%B2%D0%BE%D0%B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poznaemmir.com/wp-content/uploads/2013/10/%D0%BE%D0%B1%D1%80%D0%B5%D0%B7%D0%B0%D0%B5%D0%BC-%D1%83%D0%B3%D0%BB%D1%8B-%D1%83-%D0%BF%D0%BE%D0%B4%D1%81%D1%82%D0%B0%D0%B2%D0%BE%D0%BA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872708" cy="1584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59F526F" w14:textId="77777777" w:rsidR="00A73D05" w:rsidRDefault="00A73D05"/>
    <w:p w14:paraId="2C2A47AA" w14:textId="77777777" w:rsidR="00922EB5" w:rsidRDefault="00922EB5" w:rsidP="00CA369B"/>
    <w:p w14:paraId="6D0C0857" w14:textId="77777777" w:rsidR="00CA369B" w:rsidRDefault="00CA369B" w:rsidP="00CA369B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609804BD" wp14:editId="42FAB45B">
            <wp:extent cx="5943600" cy="5963412"/>
            <wp:effectExtent l="0" t="0" r="0" b="0"/>
            <wp:docPr id="15" name="Рисунок 15" descr="https://i.pinimg.com/originals/85/7d/f4/857df45d9eeb297bfe7c3e396f8a3e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pinimg.com/originals/85/7d/f4/857df45d9eeb297bfe7c3e396f8a3ee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63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A8EBAB" w14:textId="77777777" w:rsidR="00922EB5" w:rsidRDefault="00CA369B" w:rsidP="00CA369B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26E5DDE7" wp14:editId="5B7EAE66">
            <wp:extent cx="6673862" cy="9439275"/>
            <wp:effectExtent l="7937" t="0" r="1588" b="1587"/>
            <wp:docPr id="14" name="Рисунок 14" descr="https://avatars.mds.yandex.net/get-pdb/215709/d02eff8f-4a1e-4497-ad8a-3cfc070fa8d3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vatars.mds.yandex.net/get-pdb/215709/d02eff8f-4a1e-4497-ad8a-3cfc070fa8d3/s1200?webp=false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673862" cy="943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65AE8D" w14:textId="77777777" w:rsidR="00922EB5" w:rsidRDefault="00922EB5"/>
    <w:p w14:paraId="7FE6303C" w14:textId="77777777" w:rsidR="00922EB5" w:rsidRDefault="00CA369B">
      <w:r w:rsidRPr="00CA369B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25F563D6" wp14:editId="5203C7FB">
            <wp:extent cx="5324475" cy="5198018"/>
            <wp:effectExtent l="0" t="0" r="0" b="3175"/>
            <wp:docPr id="17" name="Рисунок 17" descr="https://avatars.mds.yandex.net/get-pdb/989257/e1e00c62-c108-400b-ac85-3575a926b1cb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vatars.mds.yandex.net/get-pdb/989257/e1e00c62-c108-400b-ac85-3575a926b1cb/s1200?webp=false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8960" cy="5202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D5715F" w14:textId="77777777" w:rsidR="00922EB5" w:rsidRDefault="00CA369B">
      <w:pPr>
        <w:rPr>
          <w:noProof/>
          <w:lang w:eastAsia="ru-RU"/>
        </w:rPr>
      </w:pPr>
      <w:r w:rsidRPr="00CA369B">
        <w:rPr>
          <w:noProof/>
          <w:lang w:eastAsia="ru-RU"/>
        </w:rPr>
        <w:lastRenderedPageBreak/>
        <w:t xml:space="preserve"> </w:t>
      </w:r>
      <w:r>
        <w:rPr>
          <w:noProof/>
          <w:lang w:eastAsia="ru-RU"/>
        </w:rPr>
        <w:drawing>
          <wp:inline distT="0" distB="0" distL="0" distR="0" wp14:anchorId="761BCDB5" wp14:editId="23AF9DAE">
            <wp:extent cx="5381085" cy="5334000"/>
            <wp:effectExtent l="0" t="0" r="0" b="0"/>
            <wp:docPr id="13" name="Рисунок 13" descr="https://cloud.docbase.org/posts/2016-03/1/3/5/13588419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loud.docbase.org/posts/2016-03/1/3/5/1358841905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6284" cy="5339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3D05">
        <w:rPr>
          <w:noProof/>
          <w:lang w:eastAsia="ru-RU"/>
        </w:rPr>
        <w:t xml:space="preserve">   </w:t>
      </w:r>
      <w:r w:rsidR="00341430">
        <w:rPr>
          <w:noProof/>
          <w:lang w:eastAsia="ru-RU"/>
        </w:rPr>
        <w:lastRenderedPageBreak/>
        <w:drawing>
          <wp:inline distT="0" distB="0" distL="0" distR="0" wp14:anchorId="2340D8AE" wp14:editId="09C55518">
            <wp:extent cx="4871854" cy="4362450"/>
            <wp:effectExtent l="0" t="0" r="5080" b="0"/>
            <wp:docPr id="22" name="Рисунок 22" descr="https://avatars.mds.yandex.net/get-pdb/1381440/4635801f-68af-4769-b736-e6bcf1dc8198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avatars.mds.yandex.net/get-pdb/1381440/4635801f-68af-4769-b736-e6bcf1dc8198/s1200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2888" cy="4372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3D05">
        <w:rPr>
          <w:noProof/>
          <w:lang w:eastAsia="ru-RU"/>
        </w:rPr>
        <w:t xml:space="preserve">      </w:t>
      </w:r>
      <w:r w:rsidR="00341430">
        <w:rPr>
          <w:noProof/>
          <w:lang w:eastAsia="ru-RU"/>
        </w:rPr>
        <w:t xml:space="preserve">          </w:t>
      </w:r>
      <w:r w:rsidR="00A73D05">
        <w:rPr>
          <w:noProof/>
          <w:lang w:eastAsia="ru-RU"/>
        </w:rPr>
        <w:drawing>
          <wp:inline distT="0" distB="0" distL="0" distR="0" wp14:anchorId="725E30F0" wp14:editId="2288625F">
            <wp:extent cx="2784157" cy="3762375"/>
            <wp:effectExtent l="0" t="0" r="0" b="0"/>
            <wp:docPr id="10" name="Рисунок 10" descr="https://sun1-27.userapi.com/c543105/v543105154/76d70/rOb4D-KD6R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1-27.userapi.com/c543105/v543105154/76d70/rOb4D-KD6R4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8288" cy="3767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6B21DA" w14:textId="77777777" w:rsidR="00A73D05" w:rsidRDefault="00A73D05"/>
    <w:p w14:paraId="1FFE87F5" w14:textId="77777777" w:rsidR="00F33D30" w:rsidRDefault="00F33D30"/>
    <w:p w14:paraId="02B27ABB" w14:textId="77777777" w:rsidR="00F33D30" w:rsidRDefault="00A73D05">
      <w:r>
        <w:rPr>
          <w:noProof/>
          <w:lang w:eastAsia="ru-RU"/>
        </w:rPr>
        <w:lastRenderedPageBreak/>
        <w:drawing>
          <wp:inline distT="0" distB="0" distL="0" distR="0" wp14:anchorId="6532A1AA" wp14:editId="6270D7B7">
            <wp:extent cx="8408992" cy="3857625"/>
            <wp:effectExtent l="0" t="0" r="0" b="0"/>
            <wp:docPr id="11" name="Рисунок 11" descr="https://sun1-96.userapi.com/c543105/v543105154/76d87/aFczQOebBC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1-96.userapi.com/c543105/v543105154/76d87/aFczQOebBCU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8992" cy="385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1AF84E" w14:textId="77777777" w:rsidR="00BF1A12" w:rsidRDefault="00BF1A12"/>
    <w:p w14:paraId="69B48DCB" w14:textId="77777777" w:rsidR="00BF1A12" w:rsidRDefault="00BF1A12"/>
    <w:p w14:paraId="4EB0A433" w14:textId="77777777" w:rsidR="00BF1A12" w:rsidRDefault="00BF1A12" w:rsidP="00912737">
      <w:pPr>
        <w:jc w:val="center"/>
        <w:rPr>
          <w:rFonts w:ascii="Comic Sans MS" w:hAnsi="Comic Sans MS" w:cs="Helvetica"/>
          <w:color w:val="FF0000"/>
          <w:sz w:val="32"/>
          <w:szCs w:val="32"/>
          <w:shd w:val="clear" w:color="auto" w:fill="FFFFFF"/>
        </w:rPr>
      </w:pPr>
      <w:r>
        <w:rPr>
          <w:noProof/>
          <w:lang w:eastAsia="ru-RU"/>
        </w:rPr>
        <w:lastRenderedPageBreak/>
        <w:drawing>
          <wp:inline distT="0" distB="0" distL="0" distR="0" wp14:anchorId="1E1062F8" wp14:editId="75B1959D">
            <wp:extent cx="5598841" cy="3121354"/>
            <wp:effectExtent l="635" t="0" r="2540" b="2540"/>
            <wp:docPr id="31" name="Рисунок 31" descr="https://goroshenka.ru/images/gallery/kolobok4/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goroshenka.ru/images/gallery/kolobok4/4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592054" cy="3117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38C599DA" wp14:editId="0FAC16BE">
            <wp:extent cx="5768408" cy="3778307"/>
            <wp:effectExtent l="4445" t="0" r="8255" b="8255"/>
            <wp:docPr id="30" name="Рисунок 30" descr="https://goroshenka.ru/images/gallery/kolobok4/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goroshenka.ru/images/gallery/kolobok4/3.jpg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769308" cy="3778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98113D" w14:textId="77777777" w:rsidR="00BF1A12" w:rsidRDefault="00BF1A12" w:rsidP="00912737">
      <w:pPr>
        <w:jc w:val="center"/>
        <w:rPr>
          <w:rFonts w:ascii="Comic Sans MS" w:hAnsi="Comic Sans MS" w:cs="Helvetica"/>
          <w:color w:val="FF0000"/>
          <w:sz w:val="32"/>
          <w:szCs w:val="32"/>
          <w:shd w:val="clear" w:color="auto" w:fill="FFFFFF"/>
        </w:rPr>
      </w:pPr>
    </w:p>
    <w:p w14:paraId="09DA53C4" w14:textId="77777777" w:rsidR="00BF1A12" w:rsidRDefault="00BF1A12" w:rsidP="00BF1A12">
      <w:pPr>
        <w:rPr>
          <w:rFonts w:ascii="Comic Sans MS" w:hAnsi="Comic Sans MS" w:cs="Helvetica"/>
          <w:color w:val="FF0000"/>
          <w:sz w:val="32"/>
          <w:szCs w:val="32"/>
          <w:shd w:val="clear" w:color="auto" w:fill="FFFFFF"/>
        </w:rPr>
      </w:pPr>
    </w:p>
    <w:p w14:paraId="17CC2A52" w14:textId="77777777" w:rsidR="00BF1A12" w:rsidRDefault="00BF1A12" w:rsidP="00BF1A12">
      <w:pPr>
        <w:jc w:val="center"/>
        <w:rPr>
          <w:rFonts w:ascii="Comic Sans MS" w:hAnsi="Comic Sans MS" w:cs="Helvetica"/>
          <w:color w:val="FF0000"/>
          <w:sz w:val="32"/>
          <w:szCs w:val="32"/>
          <w:shd w:val="clear" w:color="auto" w:fill="FFFFFF"/>
        </w:rPr>
      </w:pPr>
      <w:r>
        <w:rPr>
          <w:noProof/>
          <w:lang w:eastAsia="ru-RU"/>
        </w:rPr>
        <w:lastRenderedPageBreak/>
        <w:drawing>
          <wp:inline distT="0" distB="0" distL="0" distR="0" wp14:anchorId="57F122A1" wp14:editId="58CA6FC0">
            <wp:extent cx="6771048" cy="6629400"/>
            <wp:effectExtent l="0" t="0" r="0" b="0"/>
            <wp:docPr id="32" name="Рисунок 32" descr="https://prikolnye-kartinki.ru/img/picture/Aug/11/e6e138422388e900e0bef4989200e252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prikolnye-kartinki.ru/img/picture/Aug/11/e6e138422388e900e0bef4989200e252/1.jpg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1048" cy="662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805466" w14:textId="77777777" w:rsidR="00BF1A12" w:rsidRDefault="00BF1A12" w:rsidP="00BF1A12">
      <w:pPr>
        <w:jc w:val="center"/>
        <w:rPr>
          <w:rFonts w:ascii="Comic Sans MS" w:hAnsi="Comic Sans MS" w:cs="Helvetica"/>
          <w:color w:val="FF0000"/>
          <w:sz w:val="32"/>
          <w:szCs w:val="32"/>
          <w:shd w:val="clear" w:color="auto" w:fill="FFFFFF"/>
        </w:rPr>
      </w:pPr>
      <w:r>
        <w:rPr>
          <w:noProof/>
          <w:lang w:eastAsia="ru-RU"/>
        </w:rPr>
        <w:lastRenderedPageBreak/>
        <w:drawing>
          <wp:inline distT="0" distB="0" distL="0" distR="0" wp14:anchorId="692DFCDA" wp14:editId="244A2AD0">
            <wp:extent cx="6800850" cy="6486525"/>
            <wp:effectExtent l="0" t="0" r="0" b="9525"/>
            <wp:docPr id="33" name="Рисунок 33" descr="https://i.pinimg.com/originals/51/30/58/5130588f523d366201203dedef0b2d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i.pinimg.com/originals/51/30/58/5130588f523d366201203dedef0b2d76.jpg"/>
                    <pic:cNvPicPr>
                      <a:picLocks noChangeAspect="1" noChangeArrowheads="1"/>
                    </pic:cNvPicPr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0653" cy="649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3280E7" w14:textId="77777777" w:rsidR="00912737" w:rsidRPr="00BF1A12" w:rsidRDefault="00BF1A12" w:rsidP="00912737">
      <w:pPr>
        <w:jc w:val="center"/>
        <w:rPr>
          <w:rFonts w:ascii="Comic Sans MS" w:hAnsi="Comic Sans MS" w:cs="Helvetica"/>
          <w:b/>
          <w:color w:val="FF0000"/>
          <w:sz w:val="36"/>
          <w:szCs w:val="36"/>
          <w:shd w:val="clear" w:color="auto" w:fill="FFFFFF"/>
        </w:rPr>
      </w:pPr>
      <w:r w:rsidRPr="00BF1A12">
        <w:rPr>
          <w:rFonts w:ascii="Comic Sans MS" w:hAnsi="Comic Sans MS" w:cs="Helvetica"/>
          <w:b/>
          <w:color w:val="FF0000"/>
          <w:sz w:val="36"/>
          <w:szCs w:val="36"/>
          <w:shd w:val="clear" w:color="auto" w:fill="FFFFFF"/>
        </w:rPr>
        <w:lastRenderedPageBreak/>
        <w:t>Сказки</w:t>
      </w:r>
      <w:r w:rsidR="00912737" w:rsidRPr="00BF1A12">
        <w:rPr>
          <w:rFonts w:ascii="Comic Sans MS" w:hAnsi="Comic Sans MS" w:cs="Helvetica"/>
          <w:b/>
          <w:color w:val="FF0000"/>
          <w:sz w:val="36"/>
          <w:szCs w:val="36"/>
          <w:shd w:val="clear" w:color="auto" w:fill="FFFFFF"/>
        </w:rPr>
        <w:t xml:space="preserve"> </w:t>
      </w:r>
      <w:r w:rsidRPr="00BF1A12">
        <w:rPr>
          <w:rFonts w:ascii="Comic Sans MS" w:hAnsi="Comic Sans MS" w:cs="Helvetica"/>
          <w:b/>
          <w:color w:val="FF0000"/>
          <w:sz w:val="36"/>
          <w:szCs w:val="36"/>
          <w:shd w:val="clear" w:color="auto" w:fill="FFFFFF"/>
        </w:rPr>
        <w:t>«</w:t>
      </w:r>
      <w:r w:rsidR="00912737" w:rsidRPr="00BF1A12">
        <w:rPr>
          <w:rFonts w:ascii="Comic Sans MS" w:hAnsi="Comic Sans MS" w:cs="Helvetica"/>
          <w:b/>
          <w:color w:val="FF0000"/>
          <w:sz w:val="36"/>
          <w:szCs w:val="36"/>
          <w:shd w:val="clear" w:color="auto" w:fill="FFFFFF"/>
        </w:rPr>
        <w:t>Репка»</w:t>
      </w:r>
      <w:r w:rsidRPr="00BF1A12">
        <w:rPr>
          <w:rFonts w:ascii="Comic Sans MS" w:hAnsi="Comic Sans MS" w:cs="Helvetica"/>
          <w:b/>
          <w:color w:val="FF0000"/>
          <w:sz w:val="36"/>
          <w:szCs w:val="36"/>
          <w:shd w:val="clear" w:color="auto" w:fill="FFFFFF"/>
        </w:rPr>
        <w:t>, «Колобок»</w:t>
      </w:r>
    </w:p>
    <w:p w14:paraId="6888126E" w14:textId="77777777" w:rsidR="00912737" w:rsidRDefault="00912737">
      <w:pPr>
        <w:rPr>
          <w:rFonts w:ascii="Comic Sans MS" w:hAnsi="Comic Sans MS" w:cs="Helvetica"/>
          <w:sz w:val="28"/>
          <w:szCs w:val="28"/>
          <w:shd w:val="clear" w:color="auto" w:fill="FFFFFF"/>
        </w:rPr>
      </w:pPr>
      <w:r w:rsidRPr="00912737">
        <w:rPr>
          <w:rFonts w:ascii="Comic Sans MS" w:hAnsi="Comic Sans MS" w:cs="Helvetica"/>
          <w:sz w:val="28"/>
          <w:szCs w:val="28"/>
          <w:shd w:val="clear" w:color="auto" w:fill="FFFFFF"/>
        </w:rPr>
        <w:t>Скачайте лист с репкой, дедкой, бабкой, Жучкой, кошкой и мышкой. Распечатайте на цветном принтере и вырежьте их.</w:t>
      </w:r>
    </w:p>
    <w:p w14:paraId="482C6F24" w14:textId="4FF8B5EF" w:rsidR="00BF1A12" w:rsidRDefault="00BF1A12">
      <w:pPr>
        <w:rPr>
          <w:rFonts w:ascii="Comic Sans MS" w:hAnsi="Comic Sans MS" w:cs="Helvetica"/>
          <w:sz w:val="28"/>
          <w:szCs w:val="28"/>
          <w:shd w:val="clear" w:color="auto" w:fill="FFFFFF"/>
        </w:rPr>
      </w:pPr>
      <w:r w:rsidRPr="00BF1A12">
        <w:rPr>
          <w:rFonts w:ascii="Comic Sans MS" w:hAnsi="Comic Sans MS" w:cs="Helvetica"/>
          <w:sz w:val="28"/>
          <w:szCs w:val="28"/>
          <w:shd w:val="clear" w:color="auto" w:fill="FFFFFF"/>
        </w:rPr>
        <w:t>Скачайте все листы с персонажами и элементами для сказки «Колобок». Распечатайте на цветном принтере и вырежьте их.</w:t>
      </w:r>
    </w:p>
    <w:p w14:paraId="6BB09476" w14:textId="198A132B" w:rsidR="00F33D30" w:rsidRDefault="00912737">
      <w:pPr>
        <w:rPr>
          <w:rFonts w:ascii="Comic Sans MS" w:hAnsi="Comic Sans MS" w:cs="Helvetica"/>
          <w:sz w:val="28"/>
          <w:szCs w:val="28"/>
          <w:shd w:val="clear" w:color="auto" w:fill="FFFFFF"/>
        </w:rPr>
      </w:pPr>
      <w:r w:rsidRPr="00912737"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  <w:t xml:space="preserve"> </w:t>
      </w:r>
      <w:r w:rsidRPr="00BF1A12">
        <w:rPr>
          <w:rFonts w:ascii="Comic Sans MS" w:hAnsi="Comic Sans MS" w:cs="Helvetica"/>
          <w:color w:val="00B050"/>
          <w:sz w:val="28"/>
          <w:szCs w:val="28"/>
          <w:shd w:val="clear" w:color="auto" w:fill="FFFFFF"/>
        </w:rPr>
        <w:t>Далее</w:t>
      </w:r>
      <w:r w:rsidR="009E7E28">
        <w:rPr>
          <w:rFonts w:ascii="Comic Sans MS" w:hAnsi="Comic Sans MS" w:cs="Helvetica"/>
          <w:color w:val="00B050"/>
          <w:sz w:val="28"/>
          <w:szCs w:val="28"/>
          <w:shd w:val="clear" w:color="auto" w:fill="FFFFFF"/>
        </w:rPr>
        <w:t xml:space="preserve"> можно поступить 2 способами</w:t>
      </w:r>
      <w:r w:rsidRPr="00BF1A12">
        <w:rPr>
          <w:rFonts w:ascii="Comic Sans MS" w:hAnsi="Comic Sans MS" w:cs="Helvetica"/>
          <w:color w:val="00B050"/>
          <w:sz w:val="28"/>
          <w:szCs w:val="28"/>
          <w:shd w:val="clear" w:color="auto" w:fill="FFFFFF"/>
        </w:rPr>
        <w:t>:</w:t>
      </w:r>
      <w:r w:rsidRPr="00BF1A12">
        <w:rPr>
          <w:rFonts w:ascii="Comic Sans MS" w:hAnsi="Comic Sans MS" w:cs="Helvetica"/>
          <w:sz w:val="28"/>
          <w:szCs w:val="28"/>
        </w:rPr>
        <w:br/>
      </w:r>
      <w:r w:rsidRPr="00BF1A12">
        <w:rPr>
          <w:rFonts w:ascii="Comic Sans MS" w:hAnsi="Comic Sans MS" w:cs="Helvetica"/>
          <w:sz w:val="28"/>
          <w:szCs w:val="28"/>
          <w:shd w:val="clear" w:color="auto" w:fill="FFFFFF"/>
        </w:rPr>
        <w:t xml:space="preserve">• согните их внутренними сторонами друг к другу (и затем склейте), а нижние </w:t>
      </w:r>
      <w:proofErr w:type="spellStart"/>
      <w:r w:rsidRPr="00BF1A12">
        <w:rPr>
          <w:rFonts w:ascii="Comic Sans MS" w:hAnsi="Comic Sans MS" w:cs="Helvetica"/>
          <w:sz w:val="28"/>
          <w:szCs w:val="28"/>
          <w:shd w:val="clear" w:color="auto" w:fill="FFFFFF"/>
        </w:rPr>
        <w:t>полукружочки</w:t>
      </w:r>
      <w:proofErr w:type="spellEnd"/>
      <w:r w:rsidRPr="00BF1A12">
        <w:rPr>
          <w:rFonts w:ascii="Comic Sans MS" w:hAnsi="Comic Sans MS" w:cs="Helvetica"/>
          <w:sz w:val="28"/>
          <w:szCs w:val="28"/>
          <w:shd w:val="clear" w:color="auto" w:fill="FFFFFF"/>
        </w:rPr>
        <w:t xml:space="preserve"> отогните наружу — за счет этого фигурки будут стоять на столе;</w:t>
      </w:r>
      <w:r w:rsidRPr="00BF1A12">
        <w:rPr>
          <w:rFonts w:ascii="Comic Sans MS" w:hAnsi="Comic Sans MS" w:cs="Helvetica"/>
          <w:sz w:val="28"/>
          <w:szCs w:val="28"/>
        </w:rPr>
        <w:br/>
      </w:r>
      <w:r w:rsidRPr="00BF1A12">
        <w:rPr>
          <w:rFonts w:ascii="Comic Sans MS" w:hAnsi="Comic Sans MS" w:cs="Helvetica"/>
          <w:sz w:val="28"/>
          <w:szCs w:val="28"/>
          <w:shd w:val="clear" w:color="auto" w:fill="FFFFFF"/>
        </w:rPr>
        <w:t>• отрежьте полукруги совсем, а между внутренними поверхностями фигурок поместите палочки из-под мороженного (или стержни, плотные полоски картона и т.п., все это нужно приклеить по принципу «пломбира»). И таким образом вы сможете показать такой небольшой кукольный спектакль, единственное, что поскольку рук всего две, а персонажей — 6 (а еще и репка!), вам понадобятся помощники среди взрослых или детей (что им наверняка очень понравится!).</w:t>
      </w:r>
    </w:p>
    <w:p w14:paraId="703C71A5" w14:textId="59724361" w:rsidR="00F33D30" w:rsidRDefault="009E7E28">
      <w:pPr>
        <w:rPr>
          <w:noProof/>
        </w:rPr>
      </w:pPr>
      <w:r>
        <w:rPr>
          <w:noProof/>
        </w:rPr>
        <w:lastRenderedPageBreak/>
        <w:drawing>
          <wp:inline distT="0" distB="0" distL="0" distR="0" wp14:anchorId="2DCB0A3E" wp14:editId="55FEF262">
            <wp:extent cx="9297670" cy="68395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7670" cy="6839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E0ADAB" w14:textId="77777777" w:rsidR="00BF1A12" w:rsidRDefault="00BF1A12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4DE55E87" wp14:editId="73683CFA">
            <wp:extent cx="9611995" cy="6800090"/>
            <wp:effectExtent l="0" t="0" r="8255" b="1270"/>
            <wp:docPr id="34" name="Рисунок 34" descr="http://www.corhelp.ru/wp-content/uploads/2015/04/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corhelp.ru/wp-content/uploads/2015/04/25.jpg"/>
                    <pic:cNvPicPr>
                      <a:picLocks noChangeAspect="1" noChangeArrowheads="1"/>
                    </pic:cNvPicPr>
                  </pic:nvPicPr>
                  <pic:blipFill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1995" cy="680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735429" w14:textId="77777777" w:rsidR="005C4D44" w:rsidRDefault="00BF1A12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00F83E28" wp14:editId="4E753768">
            <wp:extent cx="9305925" cy="6762750"/>
            <wp:effectExtent l="0" t="0" r="9525" b="0"/>
            <wp:docPr id="36" name="Рисунок 36" descr="http://www.detskiy-sait.ru/gallery/skazki/kolobok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detskiy-sait.ru/gallery/skazki/kolobok-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b="-34"/>
                    <a:stretch/>
                  </pic:blipFill>
                  <pic:spPr bwMode="auto">
                    <a:xfrm>
                      <a:off x="0" y="0"/>
                      <a:ext cx="9313533" cy="6768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27076F9" w14:textId="77777777" w:rsidR="005C4D44" w:rsidRPr="00F33D30" w:rsidRDefault="005C4D44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01DB7770" wp14:editId="5B81BCC8">
            <wp:extent cx="9429750" cy="6943725"/>
            <wp:effectExtent l="0" t="0" r="0" b="0"/>
            <wp:docPr id="29" name="Рисунок 29" descr="http://www.detskiy-sait.ru/gallery/skazki/kolobok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detskiy-sait.ru/gallery/skazki/kolobok-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b="-997"/>
                    <a:stretch/>
                  </pic:blipFill>
                  <pic:spPr bwMode="auto">
                    <a:xfrm>
                      <a:off x="0" y="0"/>
                      <a:ext cx="9430997" cy="6944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C4D44" w:rsidRPr="00F33D30" w:rsidSect="00BF1A12">
      <w:pgSz w:w="16838" w:h="11906" w:orient="landscape"/>
      <w:pgMar w:top="284" w:right="1134" w:bottom="851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144E93" w14:textId="77777777" w:rsidR="00681292" w:rsidRDefault="00681292" w:rsidP="00922EB5">
      <w:pPr>
        <w:spacing w:after="0" w:line="240" w:lineRule="auto"/>
      </w:pPr>
      <w:r>
        <w:separator/>
      </w:r>
    </w:p>
  </w:endnote>
  <w:endnote w:type="continuationSeparator" w:id="0">
    <w:p w14:paraId="39F74AFC" w14:textId="77777777" w:rsidR="00681292" w:rsidRDefault="00681292" w:rsidP="00922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77EE11" w14:textId="77777777" w:rsidR="00681292" w:rsidRDefault="00681292" w:rsidP="00922EB5">
      <w:pPr>
        <w:spacing w:after="0" w:line="240" w:lineRule="auto"/>
      </w:pPr>
      <w:r>
        <w:separator/>
      </w:r>
    </w:p>
  </w:footnote>
  <w:footnote w:type="continuationSeparator" w:id="0">
    <w:p w14:paraId="757EBB98" w14:textId="77777777" w:rsidR="00681292" w:rsidRDefault="00681292" w:rsidP="00922E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2EB5"/>
    <w:rsid w:val="000B456E"/>
    <w:rsid w:val="00341430"/>
    <w:rsid w:val="003E19A7"/>
    <w:rsid w:val="00421BD9"/>
    <w:rsid w:val="005C4D44"/>
    <w:rsid w:val="00676787"/>
    <w:rsid w:val="00681292"/>
    <w:rsid w:val="00686AA5"/>
    <w:rsid w:val="0084282D"/>
    <w:rsid w:val="00912737"/>
    <w:rsid w:val="00922EB5"/>
    <w:rsid w:val="009E7E28"/>
    <w:rsid w:val="00A14C97"/>
    <w:rsid w:val="00A73D05"/>
    <w:rsid w:val="00BF1A12"/>
    <w:rsid w:val="00CA369B"/>
    <w:rsid w:val="00F33D30"/>
    <w:rsid w:val="00FF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8EB6A"/>
  <w15:docId w15:val="{57DE076C-321A-45F1-9513-F67D4C42A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2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2EB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22E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22EB5"/>
  </w:style>
  <w:style w:type="paragraph" w:styleId="a7">
    <w:name w:val="footer"/>
    <w:basedOn w:val="a"/>
    <w:link w:val="a8"/>
    <w:uiPriority w:val="99"/>
    <w:unhideWhenUsed/>
    <w:rsid w:val="00922E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22EB5"/>
  </w:style>
  <w:style w:type="paragraph" w:styleId="a9">
    <w:name w:val="Normal (Web)"/>
    <w:basedOn w:val="a"/>
    <w:uiPriority w:val="99"/>
    <w:unhideWhenUsed/>
    <w:rsid w:val="00A73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6767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13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CB6F51-72FC-465F-80D5-DD3F2AAE6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yar@saintjim.me</cp:lastModifiedBy>
  <cp:revision>5</cp:revision>
  <cp:lastPrinted>2020-04-24T08:42:00Z</cp:lastPrinted>
  <dcterms:created xsi:type="dcterms:W3CDTF">2020-04-24T08:28:00Z</dcterms:created>
  <dcterms:modified xsi:type="dcterms:W3CDTF">2021-02-17T13:32:00Z</dcterms:modified>
</cp:coreProperties>
</file>