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97D1" w14:textId="77777777" w:rsidR="0058303F" w:rsidRPr="0058303F" w:rsidRDefault="0058303F" w:rsidP="0058303F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BDD0D5B" w14:textId="777777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Информация для детей и их родителей</w:t>
      </w:r>
    </w:p>
    <w:p w14:paraId="6A56537E" w14:textId="734FAF77" w:rsidR="0058303F" w:rsidRPr="0058303F" w:rsidRDefault="0058303F" w:rsidP="005830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0CCDF74C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5494CF03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средствах индивидуальной мобильности</w:t>
      </w:r>
    </w:p>
    <w:p w14:paraId="6BD68CF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Сигвеи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моноколеса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самокаты,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гироскутеры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скейтборды и аналогичные средства индивидуальной мобильности (СИМ) не являются транспортными средствами. </w:t>
      </w:r>
    </w:p>
    <w:p w14:paraId="20EAC8A2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Передвигаться на средствах индивидуальной мобильности разрешается по тротуарам, пешеходным и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велопешеходным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дорожкам, в пределах пешеходных зон, местах, которые закрыты для движения транспортных средств (скверы, стадионы, парки и другие). </w:t>
      </w:r>
    </w:p>
    <w:p w14:paraId="6A1FADB7" w14:textId="77777777" w:rsidR="0058303F" w:rsidRPr="0058303F" w:rsidRDefault="0058303F" w:rsidP="0058303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того, чтобы перейти проезжую часть дороги, необходимо спешиться, взять устройство и перейти дорогу по пешеходному переходу, руководствуясь правилами для пешеходов. Важно не забывать при движении на СИМ о безопасности других пешеходов, быть внимательными и осторожными, чтобы не совершить на них наезда. И, конечно, следует помнить о собственной безопасности: использовать защитную экипировку; отказаться во время движения от телефонов и наушников; использовать </w:t>
      </w:r>
      <w:proofErr w:type="spellStart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световозвращающие</w:t>
      </w:r>
      <w:proofErr w:type="spellEnd"/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элементы; выбирать при движении безопасную скорость; стараться избегать мест большого скопления пешеходов. </w:t>
      </w:r>
    </w:p>
    <w:p w14:paraId="5C582E87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Однако некоторые устройства, схожие по конструкции с СИМ, могут иметь электродвигатель номинальной максимальной мощностью в режиме длительной нагрузки более 0,25 кВт и (или) максимальную конструктивную скорость более 50 км/час. Для управления такими транспортными средствами требуется наличие водительского удостоверения, подтверждающего право на управление транспортными средствами категорий «М» или «А» (подкатегории «А1»).</w:t>
      </w:r>
    </w:p>
    <w:p w14:paraId="3DFDE435" w14:textId="77777777" w:rsidR="0058303F" w:rsidRPr="0058303F" w:rsidRDefault="0058303F" w:rsidP="0058303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О велосипедах</w:t>
      </w:r>
    </w:p>
    <w:p w14:paraId="5028A610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        Движение велосипедистов в возрасте младше 7 лет должно осуществляться только по тротуарам, пешеходным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велопешеходным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(на стороне для движения пешеходов), а также в пределах пешеходных зон. Те же самые правила действуют и в отношении велосипедистов в возрасте от 7 до 14 лет! Но в отличие от самых юных велосипедистов, они могут осуществлять движение ещё и по велосипедным дорожкам.</w:t>
      </w:r>
    </w:p>
    <w:p w14:paraId="4277815D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Движение велосипедистов в возрасте старше 14 лет должно осуществляться по велосипедной,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велопешеходной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дорожкам или полосе для велосипедистов.</w:t>
      </w:r>
    </w:p>
    <w:p w14:paraId="7DAAA68C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лет:                          по правому краю проезжей части –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ним.</w:t>
      </w:r>
    </w:p>
    <w:p w14:paraId="16C439EE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Допускается движение велосипедистов в возрасте старше 14 лет по обочине - в случае,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 или по правому краю проезжей части.</w:t>
      </w:r>
    </w:p>
    <w:p w14:paraId="00EF16B0" w14:textId="77777777" w:rsidR="0058303F" w:rsidRPr="0058303F" w:rsidRDefault="0058303F" w:rsidP="0058303F">
      <w:pPr>
        <w:autoSpaceDE w:val="0"/>
        <w:autoSpaceDN w:val="0"/>
        <w:adjustRightInd w:val="0"/>
        <w:spacing w:before="280"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lastRenderedPageBreak/>
        <w:t xml:space="preserve">Допускается движение велосипедистов в возрасте старше 14 лет по тротуару или пешеходной дорожке, если отсутствуют велосипедная и </w:t>
      </w:r>
      <w:proofErr w:type="spellStart"/>
      <w:r w:rsidRPr="0058303F">
        <w:rPr>
          <w:rFonts w:ascii="Times New Roman" w:eastAsia="Calibri" w:hAnsi="Times New Roman" w:cs="Times New Roman"/>
          <w:sz w:val="27"/>
          <w:szCs w:val="27"/>
        </w:rPr>
        <w:t>велопешеходная</w:t>
      </w:r>
      <w:proofErr w:type="spellEnd"/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 дорожки, полоса для велосипедистов либо отсутствует возможность двигаться по ним, а также по правому краю проезжей части или обочине.</w:t>
      </w:r>
    </w:p>
    <w:p w14:paraId="6F460C64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i/>
          <w:sz w:val="27"/>
          <w:szCs w:val="27"/>
        </w:rPr>
      </w:pPr>
      <w:r w:rsidRPr="0058303F">
        <w:rPr>
          <w:rFonts w:ascii="Times New Roman" w:eastAsia="Calibri" w:hAnsi="Times New Roman" w:cs="Times New Roman"/>
          <w:i/>
          <w:sz w:val="27"/>
          <w:szCs w:val="27"/>
        </w:rPr>
        <w:t>Более подробно с правилами для велосипедистов старше 14 лет можно познакомиться в п.24.2 Правил дорожного движения.</w:t>
      </w:r>
    </w:p>
    <w:p w14:paraId="6D5649D8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Если движение велосипедиста по тротуару, пешеходной дорожке, обочине или в пределах пешеходных зон создает помехи для движения иных лиц, велосипедист должен спешиться и руководствоваться правилами для движения пешеходов.</w:t>
      </w:r>
    </w:p>
    <w:p w14:paraId="225BD00B" w14:textId="77777777" w:rsidR="0058303F" w:rsidRPr="0058303F" w:rsidRDefault="0058303F" w:rsidP="0058303F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  <w:u w:val="single"/>
        </w:rPr>
      </w:pPr>
      <w:r w:rsidRPr="0058303F">
        <w:rPr>
          <w:rFonts w:ascii="Times New Roman" w:eastAsia="Calibri" w:hAnsi="Times New Roman" w:cs="Times New Roman"/>
          <w:sz w:val="27"/>
          <w:szCs w:val="27"/>
          <w:u w:val="single"/>
        </w:rPr>
        <w:t>При необходимости пересечения проезжей части по пешеходному переходу велосипедист должен спешиться и перейти дорогу, ведя велосипед рядом с собой. Велосипедист, сошедший с велосипеда и ведущий его руками, приравнивается к пешеходу.</w:t>
      </w:r>
    </w:p>
    <w:p w14:paraId="3748F11E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Также очень важно помнить, что перед началом движения, перестроением, поворотом и остановкой велосипедист должен подавать сигналы другим участникам дорожного движения! Сделать это можно рукой.</w:t>
      </w:r>
    </w:p>
    <w:p w14:paraId="0456CB71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 xml:space="preserve">Для того чтобы повернуть налево, нужно вытянуть в сторону левую руку либо правую вытянуть в сторону и согнуть в локте под прямым углом вверх. </w:t>
      </w:r>
    </w:p>
    <w:p w14:paraId="10C762BB" w14:textId="77777777" w:rsidR="0058303F" w:rsidRPr="0058303F" w:rsidRDefault="0058303F" w:rsidP="0058303F">
      <w:pPr>
        <w:spacing w:after="20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Чтобы повернуть направо, нужно вытянуть в сторону правую руку, либо левую вытянуть в сторону и согнуть в локте под прямым углом вверх.</w:t>
      </w:r>
    </w:p>
    <w:p w14:paraId="4C2347A5" w14:textId="77777777" w:rsidR="0058303F" w:rsidRPr="0058303F" w:rsidRDefault="0058303F" w:rsidP="0058303F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58303F">
        <w:rPr>
          <w:rFonts w:ascii="Times New Roman" w:eastAsia="Calibri" w:hAnsi="Times New Roman" w:cs="Times New Roman"/>
          <w:sz w:val="27"/>
          <w:szCs w:val="27"/>
        </w:rPr>
        <w:t>Сигнал торможения подаётся поднятой вверх левой или правой рукой!</w:t>
      </w:r>
      <w:r w:rsidRPr="0058303F">
        <w:rPr>
          <w:rFonts w:ascii="Times New Roman" w:eastAsia="Calibri" w:hAnsi="Times New Roman" w:cs="Times New Roman"/>
          <w:sz w:val="27"/>
          <w:szCs w:val="27"/>
        </w:rPr>
        <w:br/>
        <w:t>И помните, что эти действия должны производиться заблаговременно, до начала выполнения манёвра и прекращаться немедленно после его завершения.</w:t>
      </w:r>
    </w:p>
    <w:p w14:paraId="00806920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b/>
          <w:sz w:val="27"/>
          <w:szCs w:val="27"/>
          <w:lang w:val="en-US" w:eastAsia="ru-RU"/>
        </w:rPr>
        <w:t>III</w:t>
      </w:r>
      <w:r w:rsidRPr="0058303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. Пешеходам</w:t>
      </w:r>
    </w:p>
    <w:p w14:paraId="594D9E7B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Переходите дорогу в установленных для этого местах - по пешеходным переходам, в том числе по подземным и надземным, а при их отсутствии - на перекрестках по линии тротуаров или обочин. </w:t>
      </w:r>
    </w:p>
    <w:p w14:paraId="11C5B4D2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14:paraId="68B69CF3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 нерегулируемых пешеходных переходах пешеходу можно выходить на проезжую часть только после того, как пешеход оценит расстояние до приближающихся транспортных средств, их скорость и убедится, что переход будет безопасным - водители видит вас, останавливаются и пропускают.</w:t>
      </w:r>
    </w:p>
    <w:p w14:paraId="40B00D1D" w14:textId="77777777" w:rsidR="0058303F" w:rsidRPr="0058303F" w:rsidRDefault="0058303F" w:rsidP="0058303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 местах, где движение регулируется, необходимо руководствоваться сигналами пешеходного светофора, а при его отсутствии - транспортного светофора. </w:t>
      </w:r>
    </w:p>
    <w:p w14:paraId="3CF3EE86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Помните: перебегать проезжую часть дороги нельзя, это очень ОПАСНО.</w:t>
      </w:r>
    </w:p>
    <w:p w14:paraId="75124E1D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переходе проезжей части уберите предметы, отвлекающие внимание и ограничивающие обзор: гаджеты и наушники, капюшоны и зонты. </w:t>
      </w:r>
    </w:p>
    <w:p w14:paraId="5A4B9AA8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Самые распространенные дорожные ловушки – это ситуации закрытого обзора. Когда обзору дороги мешают, например, кусты, припаркованные у края </w:t>
      </w: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проезжей части транспортные средства. Помните, что они могут скрывать за собой движущийся автомобиль. Главная опасность такой ситуации в том, что пешеход не видит приближающийся автомобиль, а водитель не видит пешехода. Если обзор дороги затруднен – переходи дорогу с осторожностью: выгляни из-за препятствия и осмотрись; сделай полшага вперед; «покажи» себя водителям; только убедившись, что опасности нет, начинай переход.</w:t>
      </w:r>
    </w:p>
    <w:p w14:paraId="2178FD12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Также необходимо быть острожными и внимательными во дворовых территориях. Будьте внимательными при выходе из подъезда во двор, также при движении автомобиля во дворовой территории задним ходом - водитель может не увидеть маленького пешехода. </w:t>
      </w:r>
    </w:p>
    <w:p w14:paraId="39914D71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Весной и летом очень яркое солнце, которое может ослеплять и водителя, и пешехода - учитывайте это, будьте осторожны. </w:t>
      </w:r>
    </w:p>
    <w:p w14:paraId="1654C0D8" w14:textId="77777777" w:rsidR="0058303F" w:rsidRPr="0058303F" w:rsidRDefault="0058303F" w:rsidP="005830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</w:t>
      </w:r>
      <w:r w:rsidRPr="0058303F">
        <w:rPr>
          <w:rFonts w:ascii="Times New Roman" w:eastAsia="Times New Roman" w:hAnsi="Times New Roman" w:cs="Times New Roman"/>
          <w:b/>
          <w:i/>
          <w:sz w:val="27"/>
          <w:szCs w:val="27"/>
          <w:lang w:eastAsia="ru-RU"/>
        </w:rPr>
        <w:t>Госавтоинспекция напоминает родителям</w:t>
      </w: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: приобретая СИМ, велосипед, следует изучить с ребенком Правила дорожного движения, позаботиться о защитной экипировке, ярком жилете со 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световозвращающими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элементами, технической исправности, и конечно, осуществлять постоянный контроль за поведением ребенка в течение дня! Берегите своих детей!</w:t>
      </w:r>
    </w:p>
    <w:p w14:paraId="4C76DB4F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  Повторить с детьми ПДД можно, используя видеоуроки «ПДД для детей на канале «</w:t>
      </w:r>
      <w:proofErr w:type="spellStart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>YouTube</w:t>
      </w:r>
      <w:proofErr w:type="spellEnd"/>
      <w:r w:rsidRPr="0058303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» </w:t>
      </w:r>
      <w:hyperlink r:id="rId4" w:tgtFrame="_blank" w:history="1">
        <w:r w:rsidRPr="0058303F">
          <w:rPr>
            <w:rFonts w:ascii="Times New Roman" w:eastAsia="Times New Roman" w:hAnsi="Times New Roman" w:cs="Times New Roman"/>
            <w:color w:val="005BD1"/>
            <w:sz w:val="27"/>
            <w:szCs w:val="27"/>
            <w:u w:val="single"/>
            <w:shd w:val="clear" w:color="auto" w:fill="FFFFFF"/>
            <w:lang w:eastAsia="ru-RU"/>
          </w:rPr>
          <w:t>https://youtube.com/channel/UC9hOmCPnh6t0ChxAyukrIhw</w:t>
        </w:r>
      </w:hyperlink>
      <w:r w:rsidRPr="0058303F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</w:t>
      </w:r>
    </w:p>
    <w:p w14:paraId="06C8526D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4E0EC237" w14:textId="77777777" w:rsidR="0058303F" w:rsidRPr="0058303F" w:rsidRDefault="0058303F" w:rsidP="0058303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273D8EAD" w14:textId="77777777" w:rsidR="0058303F" w:rsidRPr="0058303F" w:rsidRDefault="0058303F" w:rsidP="005830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14:paraId="7F973C64" w14:textId="77777777" w:rsidR="0037765D" w:rsidRDefault="0037765D"/>
    <w:sectPr w:rsidR="0037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03F"/>
    <w:rsid w:val="002A0815"/>
    <w:rsid w:val="0037765D"/>
    <w:rsid w:val="003968E9"/>
    <w:rsid w:val="0058303F"/>
    <w:rsid w:val="00CA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DFC43"/>
  <w15:docId w15:val="{F6E18ED9-5D00-47DD-83FF-9B98769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be.com/channel/UC9hOmCPnh6t0ChxAyukrIh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Office User</cp:lastModifiedBy>
  <cp:revision>5</cp:revision>
  <dcterms:created xsi:type="dcterms:W3CDTF">2021-05-12T09:24:00Z</dcterms:created>
  <dcterms:modified xsi:type="dcterms:W3CDTF">2021-05-19T19:27:00Z</dcterms:modified>
</cp:coreProperties>
</file>